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52" w:rsidRPr="00434B8D" w:rsidRDefault="007F3B9E" w:rsidP="001B70E7">
      <w:pPr>
        <w:rPr>
          <w:rFonts w:asciiTheme="minorHAnsi" w:hAnsiTheme="minorHAnsi" w:cs="Arial"/>
          <w:b/>
          <w:color w:val="000000" w:themeColor="text1"/>
          <w:sz w:val="22"/>
        </w:rPr>
      </w:pPr>
      <w:bookmarkStart w:id="0" w:name="_GoBack"/>
      <w:bookmarkEnd w:id="0"/>
      <w:proofErr w:type="spellStart"/>
      <w:r>
        <w:rPr>
          <w:rFonts w:asciiTheme="minorHAnsi" w:hAnsiTheme="minorHAnsi" w:cs="Arial"/>
          <w:b/>
          <w:color w:val="000000" w:themeColor="text1"/>
          <w:sz w:val="22"/>
        </w:rPr>
        <w:t>Bestuursupdate</w:t>
      </w:r>
      <w:proofErr w:type="spellEnd"/>
      <w:r>
        <w:rPr>
          <w:rFonts w:asciiTheme="minorHAnsi" w:hAnsiTheme="minorHAnsi" w:cs="Arial"/>
          <w:b/>
          <w:color w:val="000000" w:themeColor="text1"/>
          <w:sz w:val="22"/>
        </w:rPr>
        <w:t xml:space="preserve"> verbouwing meldkam</w:t>
      </w:r>
      <w:r w:rsidR="00742B52" w:rsidRPr="00434B8D">
        <w:rPr>
          <w:rFonts w:asciiTheme="minorHAnsi" w:hAnsiTheme="minorHAnsi" w:cs="Arial"/>
          <w:b/>
          <w:color w:val="000000" w:themeColor="text1"/>
          <w:sz w:val="22"/>
        </w:rPr>
        <w:t>er Noord-Holland</w:t>
      </w:r>
      <w:r w:rsidR="00EC36FF">
        <w:rPr>
          <w:rFonts w:asciiTheme="minorHAnsi" w:hAnsiTheme="minorHAnsi" w:cs="Arial"/>
          <w:b/>
          <w:color w:val="000000" w:themeColor="text1"/>
          <w:sz w:val="22"/>
        </w:rPr>
        <w:t xml:space="preserve"> (versie DB 12 juni 2017)</w:t>
      </w:r>
    </w:p>
    <w:p w:rsidR="00742B52" w:rsidRPr="00434B8D" w:rsidRDefault="00742B52" w:rsidP="001B70E7">
      <w:pPr>
        <w:rPr>
          <w:rFonts w:asciiTheme="minorHAnsi" w:hAnsiTheme="minorHAnsi" w:cs="Arial"/>
          <w:b/>
          <w:color w:val="000000" w:themeColor="text1"/>
          <w:sz w:val="22"/>
        </w:rPr>
      </w:pPr>
    </w:p>
    <w:p w:rsidR="001B70E7" w:rsidRPr="00434B8D" w:rsidRDefault="001B70E7" w:rsidP="001B70E7">
      <w:pPr>
        <w:rPr>
          <w:rFonts w:asciiTheme="minorHAnsi" w:hAnsiTheme="minorHAnsi" w:cs="Arial"/>
          <w:b/>
          <w:color w:val="000000" w:themeColor="text1"/>
          <w:sz w:val="22"/>
        </w:rPr>
      </w:pPr>
      <w:r w:rsidRPr="00434B8D">
        <w:rPr>
          <w:rFonts w:asciiTheme="minorHAnsi" w:hAnsiTheme="minorHAnsi" w:cs="Arial"/>
          <w:b/>
          <w:color w:val="000000" w:themeColor="text1"/>
          <w:sz w:val="22"/>
        </w:rPr>
        <w:t>Aanleiding</w:t>
      </w:r>
    </w:p>
    <w:p w:rsidR="00434B8D" w:rsidRPr="00434B8D" w:rsidRDefault="001B70E7" w:rsidP="007F4C48">
      <w:pPr>
        <w:rPr>
          <w:rFonts w:asciiTheme="minorHAnsi" w:hAnsiTheme="minorHAnsi"/>
          <w:sz w:val="22"/>
        </w:rPr>
      </w:pPr>
      <w:r w:rsidRPr="00434B8D">
        <w:rPr>
          <w:rFonts w:asciiTheme="minorHAnsi" w:hAnsiTheme="minorHAnsi" w:cs="Arial"/>
          <w:color w:val="000000"/>
          <w:sz w:val="22"/>
        </w:rPr>
        <w:t>In 2013 is landelijk gestart met een traject om te komen tot één Landelijke Meldkamerorganisatie (LMO) met maximaal tien locaties. Haarlem is één van deze locaties; hier wordt de nieuwe meldkamer Noord-Holland gevestigd.</w:t>
      </w:r>
      <w:r w:rsidR="00D51EAF" w:rsidRPr="00434B8D">
        <w:rPr>
          <w:rFonts w:asciiTheme="minorHAnsi" w:hAnsiTheme="minorHAnsi"/>
          <w:sz w:val="22"/>
        </w:rPr>
        <w:t xml:space="preserve"> </w:t>
      </w:r>
      <w:r w:rsidR="00434B8D" w:rsidRPr="00434B8D">
        <w:rPr>
          <w:rFonts w:asciiTheme="minorHAnsi" w:hAnsiTheme="minorHAnsi"/>
          <w:sz w:val="22"/>
        </w:rPr>
        <w:t>De peildatum waarop de nieuwe meldkamer operationeel moet zijn is 1 juli 2018. Vervolgens zal de Nationale Politie na 2020 het beheer van alle meldkamers in Nederland op zich nemen.</w:t>
      </w:r>
    </w:p>
    <w:p w:rsidR="007F4C48" w:rsidRPr="00434B8D" w:rsidRDefault="00D51EAF" w:rsidP="007F4C48">
      <w:pPr>
        <w:rPr>
          <w:rFonts w:asciiTheme="minorHAnsi" w:hAnsiTheme="minorHAnsi"/>
          <w:sz w:val="22"/>
        </w:rPr>
      </w:pPr>
      <w:r w:rsidRPr="00434B8D">
        <w:rPr>
          <w:rFonts w:asciiTheme="minorHAnsi" w:hAnsiTheme="minorHAnsi"/>
          <w:sz w:val="22"/>
        </w:rPr>
        <w:t xml:space="preserve">De vorming van de meldkamer Noord-Holland vindt plaats binnen de wettelijke kaders en landelijke afspraken die hierover in het zogenoemde Transitieakkoord ‘Meldkamer van de toekomst’ en de notitie ‘Heroriëntatie LMO’ gemaakt zijn. Op basis van het Transitieakkoord hebben de Veiligheidsregio’s Noord-Holland Noord, Zaanstreek-Waterland en Kennemerland </w:t>
      </w:r>
      <w:r w:rsidR="00F04F0E" w:rsidRPr="00434B8D">
        <w:rPr>
          <w:rFonts w:asciiTheme="minorHAnsi" w:hAnsiTheme="minorHAnsi"/>
          <w:sz w:val="22"/>
        </w:rPr>
        <w:t xml:space="preserve">in juli </w:t>
      </w:r>
      <w:r w:rsidR="00742B52" w:rsidRPr="00434B8D">
        <w:rPr>
          <w:rFonts w:asciiTheme="minorHAnsi" w:hAnsiTheme="minorHAnsi"/>
          <w:sz w:val="22"/>
        </w:rPr>
        <w:t>201</w:t>
      </w:r>
      <w:r w:rsidR="00F04F0E" w:rsidRPr="00434B8D">
        <w:rPr>
          <w:rFonts w:asciiTheme="minorHAnsi" w:hAnsiTheme="minorHAnsi"/>
          <w:sz w:val="22"/>
        </w:rPr>
        <w:t>6</w:t>
      </w:r>
      <w:r w:rsidR="00742B52" w:rsidRPr="00434B8D">
        <w:rPr>
          <w:rFonts w:asciiTheme="minorHAnsi" w:hAnsiTheme="minorHAnsi"/>
          <w:sz w:val="22"/>
        </w:rPr>
        <w:t xml:space="preserve"> </w:t>
      </w:r>
      <w:r w:rsidR="00427D7C" w:rsidRPr="00434B8D">
        <w:rPr>
          <w:rFonts w:asciiTheme="minorHAnsi" w:hAnsiTheme="minorHAnsi"/>
          <w:sz w:val="22"/>
        </w:rPr>
        <w:t xml:space="preserve">alle drie afzonderlijk het </w:t>
      </w:r>
      <w:r w:rsidRPr="00434B8D">
        <w:rPr>
          <w:rFonts w:asciiTheme="minorHAnsi" w:hAnsiTheme="minorHAnsi"/>
          <w:sz w:val="22"/>
        </w:rPr>
        <w:t xml:space="preserve">besluit genomen </w:t>
      </w:r>
      <w:r w:rsidR="00427D7C" w:rsidRPr="00434B8D">
        <w:rPr>
          <w:rFonts w:asciiTheme="minorHAnsi" w:hAnsiTheme="minorHAnsi"/>
          <w:sz w:val="22"/>
        </w:rPr>
        <w:t>om</w:t>
      </w:r>
      <w:r w:rsidR="007D2F59" w:rsidRPr="00434B8D">
        <w:rPr>
          <w:rFonts w:asciiTheme="minorHAnsi" w:hAnsiTheme="minorHAnsi"/>
          <w:sz w:val="22"/>
        </w:rPr>
        <w:t xml:space="preserve">, </w:t>
      </w:r>
      <w:r w:rsidR="00427D7C" w:rsidRPr="00434B8D">
        <w:rPr>
          <w:rFonts w:asciiTheme="minorHAnsi" w:hAnsiTheme="minorHAnsi"/>
          <w:sz w:val="22"/>
        </w:rPr>
        <w:t>onder een aantal voorwaarden</w:t>
      </w:r>
      <w:r w:rsidR="007D2F59" w:rsidRPr="00434B8D">
        <w:rPr>
          <w:rFonts w:asciiTheme="minorHAnsi" w:hAnsiTheme="minorHAnsi"/>
          <w:sz w:val="22"/>
        </w:rPr>
        <w:t>,</w:t>
      </w:r>
      <w:r w:rsidR="00427D7C" w:rsidRPr="00434B8D">
        <w:rPr>
          <w:rFonts w:asciiTheme="minorHAnsi" w:hAnsiTheme="minorHAnsi"/>
          <w:sz w:val="22"/>
        </w:rPr>
        <w:t xml:space="preserve"> </w:t>
      </w:r>
      <w:r w:rsidR="00434B8D" w:rsidRPr="00434B8D">
        <w:rPr>
          <w:rFonts w:asciiTheme="minorHAnsi" w:hAnsiTheme="minorHAnsi"/>
          <w:sz w:val="22"/>
        </w:rPr>
        <w:t xml:space="preserve">een krediet </w:t>
      </w:r>
      <w:r w:rsidR="00434B8D" w:rsidRPr="00434B8D">
        <w:rPr>
          <w:rFonts w:asciiTheme="minorHAnsi" w:eastAsia="Times New Roman" w:hAnsiTheme="minorHAnsi"/>
          <w:sz w:val="22"/>
        </w:rPr>
        <w:t>beschikbaar te stellen voor het doen van een investering voor de verbouwing van het MICK-gebouw in Haarlem. Deze verbouwing moet er toe leiden dat de nieuwe meldkamer Noord-Holland</w:t>
      </w:r>
      <w:r w:rsidR="00427D7C" w:rsidRPr="00434B8D">
        <w:rPr>
          <w:rFonts w:asciiTheme="minorHAnsi" w:hAnsiTheme="minorHAnsi"/>
          <w:sz w:val="22"/>
        </w:rPr>
        <w:t xml:space="preserve"> medio 2018 </w:t>
      </w:r>
      <w:r w:rsidR="00434B8D" w:rsidRPr="00434B8D">
        <w:rPr>
          <w:rFonts w:asciiTheme="minorHAnsi" w:hAnsiTheme="minorHAnsi"/>
          <w:sz w:val="22"/>
        </w:rPr>
        <w:t xml:space="preserve">in gebruik kan worden genomen. </w:t>
      </w:r>
    </w:p>
    <w:p w:rsidR="00434B8D" w:rsidRPr="00434B8D" w:rsidRDefault="00434B8D" w:rsidP="00D51EAF">
      <w:pPr>
        <w:rPr>
          <w:rFonts w:asciiTheme="minorHAnsi" w:hAnsiTheme="minorHAnsi"/>
          <w:b/>
          <w:sz w:val="22"/>
        </w:rPr>
      </w:pPr>
    </w:p>
    <w:p w:rsidR="007F4C48" w:rsidRPr="00434B8D" w:rsidRDefault="007F4C48" w:rsidP="00D51EAF">
      <w:pPr>
        <w:rPr>
          <w:rFonts w:asciiTheme="minorHAnsi" w:hAnsiTheme="minorHAnsi"/>
          <w:b/>
          <w:sz w:val="22"/>
        </w:rPr>
      </w:pPr>
      <w:r w:rsidRPr="00434B8D">
        <w:rPr>
          <w:rFonts w:asciiTheme="minorHAnsi" w:hAnsiTheme="minorHAnsi"/>
          <w:b/>
          <w:sz w:val="22"/>
        </w:rPr>
        <w:t>Opdracht verstrekking</w:t>
      </w:r>
    </w:p>
    <w:p w:rsidR="00427D7C" w:rsidRPr="00434B8D" w:rsidRDefault="00427D7C" w:rsidP="00D51EAF">
      <w:pPr>
        <w:rPr>
          <w:rFonts w:asciiTheme="minorHAnsi" w:hAnsiTheme="minorHAnsi"/>
          <w:sz w:val="22"/>
        </w:rPr>
      </w:pPr>
      <w:r w:rsidRPr="00434B8D">
        <w:rPr>
          <w:rFonts w:asciiTheme="minorHAnsi" w:hAnsiTheme="minorHAnsi"/>
          <w:sz w:val="22"/>
        </w:rPr>
        <w:t xml:space="preserve">Op basis van de in juli 2016 genomen </w:t>
      </w:r>
      <w:r w:rsidR="00F04F0E" w:rsidRPr="00434B8D">
        <w:rPr>
          <w:rFonts w:asciiTheme="minorHAnsi" w:hAnsiTheme="minorHAnsi"/>
          <w:sz w:val="22"/>
        </w:rPr>
        <w:t>besluit</w:t>
      </w:r>
      <w:r w:rsidRPr="00434B8D">
        <w:rPr>
          <w:rFonts w:asciiTheme="minorHAnsi" w:hAnsiTheme="minorHAnsi"/>
          <w:sz w:val="22"/>
        </w:rPr>
        <w:t>en</w:t>
      </w:r>
      <w:r w:rsidR="00F04F0E" w:rsidRPr="00434B8D">
        <w:rPr>
          <w:rFonts w:asciiTheme="minorHAnsi" w:hAnsiTheme="minorHAnsi"/>
          <w:sz w:val="22"/>
        </w:rPr>
        <w:t xml:space="preserve"> is de VRK </w:t>
      </w:r>
      <w:r w:rsidR="007D2F59" w:rsidRPr="00434B8D">
        <w:rPr>
          <w:rFonts w:asciiTheme="minorHAnsi" w:hAnsiTheme="minorHAnsi"/>
          <w:sz w:val="22"/>
        </w:rPr>
        <w:t xml:space="preserve">gestart </w:t>
      </w:r>
      <w:r w:rsidRPr="00434B8D">
        <w:rPr>
          <w:rFonts w:asciiTheme="minorHAnsi" w:hAnsiTheme="minorHAnsi"/>
          <w:sz w:val="22"/>
        </w:rPr>
        <w:t>met een aanbestedingsprocedure.</w:t>
      </w:r>
    </w:p>
    <w:p w:rsidR="00427D7C" w:rsidRPr="00434B8D" w:rsidRDefault="00427D7C" w:rsidP="00D51EAF">
      <w:pPr>
        <w:rPr>
          <w:rFonts w:asciiTheme="minorHAnsi" w:hAnsiTheme="minorHAnsi"/>
          <w:sz w:val="22"/>
        </w:rPr>
      </w:pPr>
      <w:r w:rsidRPr="00434B8D">
        <w:rPr>
          <w:rFonts w:asciiTheme="minorHAnsi" w:hAnsiTheme="minorHAnsi"/>
          <w:sz w:val="22"/>
        </w:rPr>
        <w:t>In februari 2017 zijn er door de Veiligheidsregio’s instellingsbesluiten genomen waarmee aan de VRK</w:t>
      </w:r>
    </w:p>
    <w:p w:rsidR="007F4C48" w:rsidRPr="00434B8D" w:rsidRDefault="00F04F0E" w:rsidP="00D51EAF">
      <w:pPr>
        <w:rPr>
          <w:rFonts w:asciiTheme="minorHAnsi" w:hAnsiTheme="minorHAnsi"/>
          <w:sz w:val="22"/>
        </w:rPr>
      </w:pPr>
      <w:r w:rsidRPr="00434B8D">
        <w:rPr>
          <w:rFonts w:asciiTheme="minorHAnsi" w:hAnsiTheme="minorHAnsi"/>
          <w:sz w:val="22"/>
        </w:rPr>
        <w:t xml:space="preserve">de </w:t>
      </w:r>
      <w:r w:rsidR="00742B52" w:rsidRPr="00434B8D">
        <w:rPr>
          <w:rFonts w:asciiTheme="minorHAnsi" w:hAnsiTheme="minorHAnsi"/>
          <w:sz w:val="22"/>
        </w:rPr>
        <w:t xml:space="preserve">opdracht </w:t>
      </w:r>
      <w:r w:rsidR="00427D7C" w:rsidRPr="00434B8D">
        <w:rPr>
          <w:rFonts w:asciiTheme="minorHAnsi" w:hAnsiTheme="minorHAnsi"/>
          <w:sz w:val="22"/>
        </w:rPr>
        <w:t xml:space="preserve">is </w:t>
      </w:r>
      <w:r w:rsidR="00742B52" w:rsidRPr="00434B8D">
        <w:rPr>
          <w:rFonts w:asciiTheme="minorHAnsi" w:hAnsiTheme="minorHAnsi"/>
          <w:sz w:val="22"/>
        </w:rPr>
        <w:t xml:space="preserve">gegeven om de </w:t>
      </w:r>
      <w:r w:rsidR="002B7436">
        <w:rPr>
          <w:rFonts w:asciiTheme="minorHAnsi" w:hAnsiTheme="minorHAnsi"/>
          <w:sz w:val="22"/>
        </w:rPr>
        <w:t>ver</w:t>
      </w:r>
      <w:r w:rsidR="00742B52" w:rsidRPr="00434B8D">
        <w:rPr>
          <w:rFonts w:asciiTheme="minorHAnsi" w:hAnsiTheme="minorHAnsi"/>
          <w:sz w:val="22"/>
        </w:rPr>
        <w:t>bouw</w:t>
      </w:r>
      <w:r w:rsidR="002B7436">
        <w:rPr>
          <w:rFonts w:asciiTheme="minorHAnsi" w:hAnsiTheme="minorHAnsi"/>
          <w:sz w:val="22"/>
        </w:rPr>
        <w:t>ing</w:t>
      </w:r>
      <w:r w:rsidR="00742B52" w:rsidRPr="00434B8D">
        <w:rPr>
          <w:rFonts w:asciiTheme="minorHAnsi" w:hAnsiTheme="minorHAnsi"/>
          <w:sz w:val="22"/>
        </w:rPr>
        <w:t xml:space="preserve"> v</w:t>
      </w:r>
      <w:r w:rsidR="002B7436">
        <w:rPr>
          <w:rFonts w:asciiTheme="minorHAnsi" w:hAnsiTheme="minorHAnsi"/>
          <w:sz w:val="22"/>
        </w:rPr>
        <w:t>oor</w:t>
      </w:r>
      <w:r w:rsidR="00742B52" w:rsidRPr="00434B8D">
        <w:rPr>
          <w:rFonts w:asciiTheme="minorHAnsi" w:hAnsiTheme="minorHAnsi"/>
          <w:sz w:val="22"/>
        </w:rPr>
        <w:t xml:space="preserve"> de meldkamer Noord-Holland ter hand te nemen. De opdracht wordt door de VRK uitgevoerd omdat zij eigenaar is van het bestaande pand waarin de nieuwe meldkamer zich gaat vestigen.</w:t>
      </w:r>
      <w:r w:rsidRPr="00434B8D">
        <w:rPr>
          <w:rFonts w:asciiTheme="minorHAnsi" w:hAnsiTheme="minorHAnsi"/>
          <w:sz w:val="22"/>
        </w:rPr>
        <w:t xml:space="preserve"> </w:t>
      </w:r>
    </w:p>
    <w:p w:rsidR="007F4C48" w:rsidRPr="00434B8D" w:rsidRDefault="007F4C48" w:rsidP="00D51EAF">
      <w:pPr>
        <w:rPr>
          <w:rFonts w:asciiTheme="minorHAnsi" w:hAnsiTheme="minorHAnsi"/>
          <w:sz w:val="22"/>
        </w:rPr>
      </w:pPr>
    </w:p>
    <w:p w:rsidR="001B70E7" w:rsidRPr="00434B8D" w:rsidRDefault="007F4C48" w:rsidP="001B70E7">
      <w:pPr>
        <w:rPr>
          <w:rFonts w:asciiTheme="minorHAnsi" w:hAnsiTheme="minorHAnsi"/>
          <w:b/>
          <w:sz w:val="22"/>
        </w:rPr>
      </w:pPr>
      <w:r w:rsidRPr="00434B8D">
        <w:rPr>
          <w:rFonts w:asciiTheme="minorHAnsi" w:hAnsiTheme="minorHAnsi"/>
          <w:b/>
          <w:sz w:val="22"/>
        </w:rPr>
        <w:t>Aanbesteding &amp; Gunning</w:t>
      </w:r>
    </w:p>
    <w:p w:rsidR="00723BCC" w:rsidRPr="00434B8D" w:rsidRDefault="00F04F0E" w:rsidP="00434B8D">
      <w:pPr>
        <w:rPr>
          <w:rFonts w:asciiTheme="minorHAnsi" w:hAnsiTheme="minorHAnsi"/>
          <w:sz w:val="22"/>
          <w:lang w:eastAsia="nl-NL"/>
        </w:rPr>
      </w:pPr>
      <w:r w:rsidRPr="00434B8D">
        <w:rPr>
          <w:rFonts w:asciiTheme="minorHAnsi" w:hAnsiTheme="minorHAnsi" w:cs="Arial"/>
          <w:color w:val="000000"/>
          <w:sz w:val="22"/>
        </w:rPr>
        <w:t xml:space="preserve">Nadat </w:t>
      </w:r>
      <w:r w:rsidR="001B70E7" w:rsidRPr="00434B8D">
        <w:rPr>
          <w:rFonts w:asciiTheme="minorHAnsi" w:hAnsiTheme="minorHAnsi" w:cs="Arial"/>
          <w:color w:val="000000"/>
          <w:sz w:val="22"/>
        </w:rPr>
        <w:t xml:space="preserve">juli 2016 de Algemeen Besturen van de </w:t>
      </w:r>
      <w:r w:rsidR="00D51EAF" w:rsidRPr="00434B8D">
        <w:rPr>
          <w:rFonts w:asciiTheme="minorHAnsi" w:hAnsiTheme="minorHAnsi" w:cs="Arial"/>
          <w:color w:val="000000"/>
          <w:sz w:val="22"/>
        </w:rPr>
        <w:t xml:space="preserve">betrokken </w:t>
      </w:r>
      <w:r w:rsidR="001B70E7" w:rsidRPr="00434B8D">
        <w:rPr>
          <w:rFonts w:asciiTheme="minorHAnsi" w:hAnsiTheme="minorHAnsi" w:cs="Arial"/>
          <w:color w:val="000000"/>
          <w:sz w:val="22"/>
        </w:rPr>
        <w:t>veiligheidsregio’s</w:t>
      </w:r>
      <w:r w:rsidR="00201759" w:rsidRPr="00434B8D">
        <w:rPr>
          <w:rFonts w:asciiTheme="minorHAnsi" w:hAnsiTheme="minorHAnsi" w:cs="Arial"/>
          <w:color w:val="000000"/>
          <w:sz w:val="22"/>
        </w:rPr>
        <w:t xml:space="preserve"> </w:t>
      </w:r>
      <w:r w:rsidR="001B70E7" w:rsidRPr="00434B8D">
        <w:rPr>
          <w:rFonts w:asciiTheme="minorHAnsi" w:hAnsiTheme="minorHAnsi" w:cs="Arial"/>
          <w:color w:val="000000"/>
          <w:sz w:val="22"/>
        </w:rPr>
        <w:t xml:space="preserve">onder voorwaarden </w:t>
      </w:r>
      <w:r w:rsidRPr="00434B8D">
        <w:rPr>
          <w:rFonts w:asciiTheme="minorHAnsi" w:hAnsiTheme="minorHAnsi" w:cs="Arial"/>
          <w:color w:val="000000"/>
          <w:sz w:val="22"/>
        </w:rPr>
        <w:t xml:space="preserve">hadden </w:t>
      </w:r>
      <w:r w:rsidR="001B70E7" w:rsidRPr="00434B8D">
        <w:rPr>
          <w:rFonts w:asciiTheme="minorHAnsi" w:hAnsiTheme="minorHAnsi" w:cs="Arial"/>
          <w:color w:val="000000"/>
          <w:sz w:val="22"/>
        </w:rPr>
        <w:t>ingestemd met het traject tot realisatie van de nieuwe meldkamer</w:t>
      </w:r>
      <w:r w:rsidRPr="00434B8D">
        <w:rPr>
          <w:rFonts w:asciiTheme="minorHAnsi" w:hAnsiTheme="minorHAnsi" w:cs="Arial"/>
          <w:color w:val="000000"/>
          <w:sz w:val="22"/>
        </w:rPr>
        <w:t xml:space="preserve">, is </w:t>
      </w:r>
      <w:r w:rsidR="00201759" w:rsidRPr="00434B8D">
        <w:rPr>
          <w:rFonts w:asciiTheme="minorHAnsi" w:hAnsiTheme="minorHAnsi" w:cs="Arial"/>
          <w:color w:val="000000"/>
          <w:sz w:val="22"/>
        </w:rPr>
        <w:t>de Veiligheidsregio</w:t>
      </w:r>
      <w:r w:rsidRPr="00434B8D">
        <w:rPr>
          <w:rFonts w:asciiTheme="minorHAnsi" w:hAnsiTheme="minorHAnsi" w:cs="Arial"/>
          <w:color w:val="000000"/>
          <w:sz w:val="22"/>
        </w:rPr>
        <w:t xml:space="preserve"> Kennemerland</w:t>
      </w:r>
      <w:r w:rsidR="00201759" w:rsidRPr="00434B8D">
        <w:rPr>
          <w:rFonts w:asciiTheme="minorHAnsi" w:hAnsiTheme="minorHAnsi" w:cs="Arial"/>
          <w:color w:val="000000"/>
          <w:sz w:val="22"/>
        </w:rPr>
        <w:t xml:space="preserve"> gestart met de aanbesteding van de verbouwing. </w:t>
      </w:r>
      <w:r w:rsidR="00723BCC" w:rsidRPr="00434B8D">
        <w:rPr>
          <w:rFonts w:asciiTheme="minorHAnsi" w:hAnsiTheme="minorHAnsi" w:cs="Verdana-Bold"/>
          <w:bCs/>
          <w:sz w:val="22"/>
        </w:rPr>
        <w:t>De opdracht is gegund aan Va</w:t>
      </w:r>
      <w:r w:rsidR="001D1F4F">
        <w:rPr>
          <w:rFonts w:asciiTheme="minorHAnsi" w:hAnsiTheme="minorHAnsi" w:cs="Verdana-Bold"/>
          <w:bCs/>
          <w:sz w:val="22"/>
        </w:rPr>
        <w:t>essen BV uit Raamsdonkveer</w:t>
      </w:r>
      <w:r w:rsidR="001D1F4F" w:rsidRPr="00DC147C">
        <w:rPr>
          <w:rFonts w:asciiTheme="minorHAnsi" w:hAnsiTheme="minorHAnsi" w:cs="Verdana-Bold"/>
          <w:bCs/>
          <w:color w:val="000000" w:themeColor="text1"/>
          <w:sz w:val="22"/>
        </w:rPr>
        <w:t xml:space="preserve">. </w:t>
      </w:r>
      <w:r w:rsidR="00DC147C" w:rsidRPr="00DC147C">
        <w:rPr>
          <w:rFonts w:asciiTheme="minorHAnsi" w:hAnsiTheme="minorHAnsi" w:cs="Verdana-Bold"/>
          <w:bCs/>
          <w:color w:val="000000" w:themeColor="text1"/>
          <w:sz w:val="22"/>
        </w:rPr>
        <w:t>Zij hebben</w:t>
      </w:r>
      <w:r w:rsidR="00723BCC" w:rsidRPr="00DC147C">
        <w:rPr>
          <w:rFonts w:asciiTheme="minorHAnsi" w:hAnsiTheme="minorHAnsi" w:cs="Verdana-Bold"/>
          <w:bCs/>
          <w:color w:val="000000" w:themeColor="text1"/>
          <w:sz w:val="22"/>
        </w:rPr>
        <w:t xml:space="preserve"> </w:t>
      </w:r>
      <w:proofErr w:type="spellStart"/>
      <w:r w:rsidR="00723BCC" w:rsidRPr="00DC147C">
        <w:rPr>
          <w:rFonts w:asciiTheme="minorHAnsi" w:hAnsiTheme="minorHAnsi" w:cs="Verdana-Bold"/>
          <w:bCs/>
          <w:color w:val="000000" w:themeColor="text1"/>
          <w:sz w:val="22"/>
        </w:rPr>
        <w:t>Breijer</w:t>
      </w:r>
      <w:proofErr w:type="spellEnd"/>
      <w:r w:rsidR="00723BCC" w:rsidRPr="00DC147C">
        <w:rPr>
          <w:rFonts w:asciiTheme="minorHAnsi" w:hAnsiTheme="minorHAnsi" w:cs="Verdana-Bold"/>
          <w:bCs/>
          <w:color w:val="000000" w:themeColor="text1"/>
          <w:sz w:val="22"/>
        </w:rPr>
        <w:t xml:space="preserve"> Bouw </w:t>
      </w:r>
      <w:r w:rsidR="00723BCC" w:rsidRPr="00434B8D">
        <w:rPr>
          <w:rFonts w:asciiTheme="minorHAnsi" w:hAnsiTheme="minorHAnsi" w:cs="Verdana-Bold"/>
          <w:bCs/>
          <w:sz w:val="22"/>
        </w:rPr>
        <w:t>&amp; Installatie ingehuurd als onderaannemer voor de werktuigbouwkundige en elektrotechnische installaties.</w:t>
      </w:r>
    </w:p>
    <w:p w:rsidR="00E93702" w:rsidRPr="00434B8D" w:rsidRDefault="00201759" w:rsidP="0000335D">
      <w:pPr>
        <w:pStyle w:val="Geenafstand"/>
        <w:rPr>
          <w:rFonts w:cs="Arial"/>
          <w:color w:val="000000"/>
        </w:rPr>
      </w:pPr>
      <w:r w:rsidRPr="00434B8D">
        <w:rPr>
          <w:rFonts w:cs="Arial"/>
          <w:color w:val="000000"/>
        </w:rPr>
        <w:t>De definitieve gunningsbrief is verzonden op 22 februari 2017, waarna op 1 maart 2017 conform planning m</w:t>
      </w:r>
      <w:r w:rsidR="002B7436">
        <w:rPr>
          <w:rFonts w:cs="Arial"/>
          <w:color w:val="000000"/>
        </w:rPr>
        <w:t>et de werkzaamheden is gestart.</w:t>
      </w:r>
    </w:p>
    <w:p w:rsidR="0000335D" w:rsidRPr="00434B8D" w:rsidRDefault="00201759" w:rsidP="0000335D">
      <w:pPr>
        <w:pStyle w:val="Geenafstand"/>
        <w:rPr>
          <w:lang w:eastAsia="nl-NL"/>
        </w:rPr>
      </w:pPr>
      <w:r w:rsidRPr="00434B8D">
        <w:rPr>
          <w:rFonts w:cs="Verdana"/>
        </w:rPr>
        <w:t xml:space="preserve">De opdracht is verstrekt op basis van UAV-GC 2005. Het contract betreft een Design &amp; </w:t>
      </w:r>
      <w:proofErr w:type="spellStart"/>
      <w:r w:rsidRPr="00434B8D">
        <w:rPr>
          <w:rFonts w:cs="Verdana"/>
        </w:rPr>
        <w:t>Build</w:t>
      </w:r>
      <w:proofErr w:type="spellEnd"/>
      <w:r w:rsidRPr="00434B8D">
        <w:rPr>
          <w:rFonts w:cs="Verdana"/>
        </w:rPr>
        <w:t xml:space="preserve"> (D&amp;B) </w:t>
      </w:r>
      <w:r w:rsidR="00E93702" w:rsidRPr="00434B8D">
        <w:rPr>
          <w:rFonts w:cs="Verdana"/>
        </w:rPr>
        <w:t>overeenkomst</w:t>
      </w:r>
      <w:r w:rsidRPr="00434B8D">
        <w:rPr>
          <w:rFonts w:cs="Verdana"/>
        </w:rPr>
        <w:t>.</w:t>
      </w:r>
      <w:r w:rsidR="007F4C48" w:rsidRPr="00434B8D">
        <w:rPr>
          <w:rFonts w:cs="Verdana"/>
        </w:rPr>
        <w:t xml:space="preserve"> </w:t>
      </w:r>
      <w:r w:rsidR="001276F3" w:rsidRPr="00434B8D">
        <w:rPr>
          <w:rFonts w:cs="Verdana"/>
        </w:rPr>
        <w:t>M</w:t>
      </w:r>
      <w:r w:rsidR="00742B52" w:rsidRPr="00434B8D">
        <w:rPr>
          <w:rFonts w:cs="Verdana"/>
        </w:rPr>
        <w:t>et</w:t>
      </w:r>
      <w:r w:rsidR="007F4C48" w:rsidRPr="00434B8D">
        <w:rPr>
          <w:lang w:eastAsia="nl-NL"/>
        </w:rPr>
        <w:t xml:space="preserve"> Design &amp; </w:t>
      </w:r>
      <w:proofErr w:type="spellStart"/>
      <w:r w:rsidR="007F4C48" w:rsidRPr="00434B8D">
        <w:rPr>
          <w:lang w:eastAsia="nl-NL"/>
        </w:rPr>
        <w:t>Build</w:t>
      </w:r>
      <w:proofErr w:type="spellEnd"/>
      <w:r w:rsidR="007F4C48" w:rsidRPr="00434B8D">
        <w:rPr>
          <w:lang w:eastAsia="nl-NL"/>
        </w:rPr>
        <w:t xml:space="preserve"> (D&amp;B) wordt zowel (een deel van) het ontwerp als de realisatie van het object aan één opdrachtnemer </w:t>
      </w:r>
      <w:r w:rsidR="00742B52" w:rsidRPr="00434B8D">
        <w:rPr>
          <w:lang w:eastAsia="nl-NL"/>
        </w:rPr>
        <w:t>gegund</w:t>
      </w:r>
      <w:r w:rsidR="007F4C48" w:rsidRPr="00434B8D">
        <w:rPr>
          <w:lang w:eastAsia="nl-NL"/>
        </w:rPr>
        <w:t xml:space="preserve">. </w:t>
      </w:r>
      <w:r w:rsidR="0000335D" w:rsidRPr="00434B8D">
        <w:rPr>
          <w:lang w:eastAsia="nl-NL"/>
        </w:rPr>
        <w:t>D&amp;B is een geëigende contractwijze bij projecten met een krappe planning, bij projecten met grote risico's ten aanzien van omgeving en/of uitvoeringsrisico’s en bij projecten waar prijszekerheid op een vroeg moment wenselijk is.</w:t>
      </w:r>
      <w:r w:rsidR="00E93702" w:rsidRPr="00434B8D">
        <w:rPr>
          <w:lang w:eastAsia="nl-NL"/>
        </w:rPr>
        <w:t xml:space="preserve"> Deze werkwijze sluit uitstekend aan bij het meldkamerproject.</w:t>
      </w:r>
    </w:p>
    <w:p w:rsidR="001276F3" w:rsidRPr="00434B8D" w:rsidRDefault="007F4C48" w:rsidP="007F4C48">
      <w:pPr>
        <w:autoSpaceDE w:val="0"/>
        <w:autoSpaceDN w:val="0"/>
        <w:adjustRightInd w:val="0"/>
        <w:spacing w:line="240" w:lineRule="auto"/>
        <w:rPr>
          <w:rFonts w:asciiTheme="minorHAnsi" w:hAnsiTheme="minorHAnsi" w:cs="Verdana-Bold"/>
          <w:bCs/>
          <w:sz w:val="22"/>
        </w:rPr>
      </w:pPr>
      <w:r w:rsidRPr="00434B8D">
        <w:rPr>
          <w:rFonts w:asciiTheme="minorHAnsi" w:hAnsiTheme="minorHAnsi"/>
          <w:sz w:val="22"/>
          <w:lang w:eastAsia="nl-NL"/>
        </w:rPr>
        <w:t xml:space="preserve">De </w:t>
      </w:r>
      <w:r w:rsidR="001276F3" w:rsidRPr="00434B8D">
        <w:rPr>
          <w:rFonts w:asciiTheme="minorHAnsi" w:hAnsiTheme="minorHAnsi"/>
          <w:sz w:val="22"/>
          <w:lang w:eastAsia="nl-NL"/>
        </w:rPr>
        <w:t xml:space="preserve">VRK heeft de opdracht in de markt gezet op basis van een vraagspecificatie. Deze vraagspecificatie omvat de functionele, ruimtelijke en technische eisen. Deze zijn een uitwerking van het </w:t>
      </w:r>
      <w:r w:rsidR="001276F3" w:rsidRPr="00434B8D">
        <w:rPr>
          <w:rFonts w:asciiTheme="minorHAnsi" w:hAnsiTheme="minorHAnsi" w:cs="Verdana-Bold"/>
          <w:bCs/>
          <w:sz w:val="22"/>
        </w:rPr>
        <w:t>Programma van Eisen dat onder regie van de LMO was opgesteld.</w:t>
      </w:r>
      <w:r w:rsidR="0000335D" w:rsidRPr="00434B8D">
        <w:rPr>
          <w:rFonts w:asciiTheme="minorHAnsi" w:hAnsiTheme="minorHAnsi" w:cs="Verdana-Bold"/>
          <w:bCs/>
          <w:sz w:val="22"/>
        </w:rPr>
        <w:t xml:space="preserve"> </w:t>
      </w:r>
    </w:p>
    <w:p w:rsidR="00434B8D" w:rsidRPr="00434B8D" w:rsidRDefault="00434B8D" w:rsidP="007F4C48">
      <w:pPr>
        <w:autoSpaceDE w:val="0"/>
        <w:autoSpaceDN w:val="0"/>
        <w:adjustRightInd w:val="0"/>
        <w:spacing w:line="240" w:lineRule="auto"/>
        <w:rPr>
          <w:rFonts w:asciiTheme="minorHAnsi" w:hAnsiTheme="minorHAnsi" w:cs="Verdana-Bold"/>
          <w:bCs/>
          <w:sz w:val="22"/>
        </w:rPr>
      </w:pPr>
    </w:p>
    <w:p w:rsidR="001276F3" w:rsidRPr="00434B8D" w:rsidRDefault="0000335D" w:rsidP="007F4C48">
      <w:pPr>
        <w:autoSpaceDE w:val="0"/>
        <w:autoSpaceDN w:val="0"/>
        <w:adjustRightInd w:val="0"/>
        <w:spacing w:line="240" w:lineRule="auto"/>
        <w:rPr>
          <w:rFonts w:asciiTheme="minorHAnsi" w:hAnsiTheme="minorHAnsi"/>
          <w:b/>
          <w:sz w:val="22"/>
          <w:lang w:eastAsia="nl-NL"/>
        </w:rPr>
      </w:pPr>
      <w:r w:rsidRPr="00434B8D">
        <w:rPr>
          <w:rFonts w:asciiTheme="minorHAnsi" w:hAnsiTheme="minorHAnsi"/>
          <w:b/>
          <w:sz w:val="22"/>
          <w:lang w:eastAsia="nl-NL"/>
        </w:rPr>
        <w:t>Uitvoering</w:t>
      </w:r>
    </w:p>
    <w:p w:rsidR="00D51EAF" w:rsidRPr="00434B8D" w:rsidRDefault="0000335D" w:rsidP="001B70E7">
      <w:pPr>
        <w:rPr>
          <w:rFonts w:asciiTheme="minorHAnsi" w:hAnsiTheme="minorHAnsi" w:cs="Arial"/>
          <w:color w:val="000000"/>
          <w:sz w:val="22"/>
        </w:rPr>
      </w:pPr>
      <w:r w:rsidRPr="00434B8D">
        <w:rPr>
          <w:rFonts w:asciiTheme="minorHAnsi" w:hAnsiTheme="minorHAnsi" w:cs="Arial"/>
          <w:color w:val="000000"/>
          <w:sz w:val="22"/>
        </w:rPr>
        <w:t>Vanaf 1 maart 2017 is gestart met de ontwerpwerkzaamheden.</w:t>
      </w:r>
      <w:r w:rsidR="005C797B" w:rsidRPr="00434B8D">
        <w:rPr>
          <w:rFonts w:asciiTheme="minorHAnsi" w:hAnsiTheme="minorHAnsi" w:cs="Arial"/>
          <w:color w:val="000000"/>
          <w:sz w:val="22"/>
        </w:rPr>
        <w:t xml:space="preserve"> </w:t>
      </w:r>
      <w:r w:rsidR="00B42E6F" w:rsidRPr="00434B8D">
        <w:rPr>
          <w:rFonts w:asciiTheme="minorHAnsi" w:hAnsiTheme="minorHAnsi" w:cs="Arial"/>
          <w:color w:val="000000"/>
          <w:sz w:val="22"/>
        </w:rPr>
        <w:t xml:space="preserve">Onderstaande mijlpalen zijn inmiddels succesvol gepasseerd. </w:t>
      </w:r>
    </w:p>
    <w:p w:rsidR="00B42E6F" w:rsidRPr="00434B8D" w:rsidRDefault="00B42E6F" w:rsidP="001B70E7">
      <w:pPr>
        <w:rPr>
          <w:rFonts w:asciiTheme="minorHAnsi" w:hAnsiTheme="minorHAnsi" w:cs="Arial"/>
          <w:color w:val="000000"/>
          <w:sz w:val="22"/>
        </w:rPr>
      </w:pPr>
    </w:p>
    <w:tbl>
      <w:tblPr>
        <w:tblW w:w="4424" w:type="pct"/>
        <w:tblCellMar>
          <w:left w:w="70" w:type="dxa"/>
          <w:right w:w="70" w:type="dxa"/>
        </w:tblCellMar>
        <w:tblLook w:val="04A0" w:firstRow="1" w:lastRow="0" w:firstColumn="1" w:lastColumn="0" w:noHBand="0" w:noVBand="1"/>
      </w:tblPr>
      <w:tblGrid>
        <w:gridCol w:w="6875"/>
        <w:gridCol w:w="1276"/>
      </w:tblGrid>
      <w:tr w:rsidR="00B42E6F" w:rsidRPr="00434B8D" w:rsidTr="00544B9D">
        <w:trPr>
          <w:trHeight w:val="284"/>
        </w:trPr>
        <w:tc>
          <w:tcPr>
            <w:tcW w:w="4217"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B42E6F" w:rsidRPr="00434B8D" w:rsidRDefault="00B42E6F" w:rsidP="00B42E6F">
            <w:pPr>
              <w:spacing w:line="240" w:lineRule="auto"/>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Datum van aanvang</w:t>
            </w:r>
          </w:p>
        </w:tc>
        <w:tc>
          <w:tcPr>
            <w:tcW w:w="783" w:type="pct"/>
            <w:tcBorders>
              <w:top w:val="single" w:sz="8" w:space="0" w:color="auto"/>
              <w:left w:val="nil"/>
              <w:bottom w:val="single" w:sz="4" w:space="0" w:color="auto"/>
              <w:right w:val="single" w:sz="4" w:space="0" w:color="auto"/>
            </w:tcBorders>
            <w:shd w:val="clear" w:color="auto" w:fill="auto"/>
            <w:vAlign w:val="center"/>
            <w:hideMark/>
          </w:tcPr>
          <w:p w:rsidR="00B42E6F" w:rsidRPr="00434B8D" w:rsidRDefault="00B42E6F" w:rsidP="00B42E6F">
            <w:pPr>
              <w:spacing w:line="240" w:lineRule="auto"/>
              <w:jc w:val="right"/>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01-03-17</w:t>
            </w:r>
          </w:p>
        </w:tc>
      </w:tr>
      <w:tr w:rsidR="00B42E6F" w:rsidRPr="00434B8D" w:rsidTr="00544B9D">
        <w:trPr>
          <w:trHeight w:val="272"/>
        </w:trPr>
        <w:tc>
          <w:tcPr>
            <w:tcW w:w="4217" w:type="pct"/>
            <w:tcBorders>
              <w:top w:val="nil"/>
              <w:left w:val="single" w:sz="4" w:space="0" w:color="auto"/>
              <w:bottom w:val="single" w:sz="4" w:space="0" w:color="auto"/>
              <w:right w:val="single" w:sz="4" w:space="0" w:color="auto"/>
            </w:tcBorders>
            <w:shd w:val="clear" w:color="auto" w:fill="auto"/>
            <w:vAlign w:val="center"/>
            <w:hideMark/>
          </w:tcPr>
          <w:p w:rsidR="00B42E6F" w:rsidRPr="00434B8D" w:rsidRDefault="00B42E6F" w:rsidP="00B42E6F">
            <w:pPr>
              <w:spacing w:line="240" w:lineRule="auto"/>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Detailplanning volgens paragraaf 7, lid 2 UAV-</w:t>
            </w:r>
            <w:proofErr w:type="spellStart"/>
            <w:r w:rsidRPr="00434B8D">
              <w:rPr>
                <w:rFonts w:asciiTheme="minorHAnsi" w:eastAsia="Times New Roman" w:hAnsiTheme="minorHAnsi" w:cs="Arial"/>
                <w:color w:val="000000"/>
                <w:sz w:val="22"/>
                <w:lang w:eastAsia="nl-NL"/>
              </w:rPr>
              <w:t>gc</w:t>
            </w:r>
            <w:proofErr w:type="spellEnd"/>
          </w:p>
        </w:tc>
        <w:tc>
          <w:tcPr>
            <w:tcW w:w="783" w:type="pct"/>
            <w:tcBorders>
              <w:top w:val="nil"/>
              <w:left w:val="nil"/>
              <w:bottom w:val="single" w:sz="4" w:space="0" w:color="auto"/>
              <w:right w:val="single" w:sz="4" w:space="0" w:color="auto"/>
            </w:tcBorders>
            <w:shd w:val="clear" w:color="auto" w:fill="auto"/>
            <w:vAlign w:val="center"/>
            <w:hideMark/>
          </w:tcPr>
          <w:p w:rsidR="00B42E6F" w:rsidRPr="00434B8D" w:rsidRDefault="00B42E6F" w:rsidP="00B42E6F">
            <w:pPr>
              <w:spacing w:line="240" w:lineRule="auto"/>
              <w:jc w:val="right"/>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16-03-17</w:t>
            </w:r>
          </w:p>
        </w:tc>
      </w:tr>
      <w:tr w:rsidR="00B42E6F" w:rsidRPr="00434B8D" w:rsidTr="00544B9D">
        <w:trPr>
          <w:trHeight w:val="274"/>
        </w:trPr>
        <w:tc>
          <w:tcPr>
            <w:tcW w:w="4217" w:type="pct"/>
            <w:tcBorders>
              <w:top w:val="nil"/>
              <w:left w:val="single" w:sz="4" w:space="0" w:color="auto"/>
              <w:bottom w:val="single" w:sz="4" w:space="0" w:color="auto"/>
              <w:right w:val="single" w:sz="4" w:space="0" w:color="auto"/>
            </w:tcBorders>
            <w:shd w:val="clear" w:color="auto" w:fill="auto"/>
            <w:vAlign w:val="center"/>
            <w:hideMark/>
          </w:tcPr>
          <w:p w:rsidR="00B42E6F" w:rsidRPr="00434B8D" w:rsidRDefault="00B42E6F" w:rsidP="00B42E6F">
            <w:pPr>
              <w:spacing w:line="240" w:lineRule="auto"/>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Acceptatie Faseringsplan</w:t>
            </w:r>
          </w:p>
        </w:tc>
        <w:tc>
          <w:tcPr>
            <w:tcW w:w="783" w:type="pct"/>
            <w:tcBorders>
              <w:top w:val="nil"/>
              <w:left w:val="nil"/>
              <w:bottom w:val="single" w:sz="4" w:space="0" w:color="auto"/>
              <w:right w:val="single" w:sz="4" w:space="0" w:color="auto"/>
            </w:tcBorders>
            <w:shd w:val="clear" w:color="auto" w:fill="auto"/>
            <w:vAlign w:val="center"/>
            <w:hideMark/>
          </w:tcPr>
          <w:p w:rsidR="00B42E6F" w:rsidRPr="00434B8D" w:rsidRDefault="00B42E6F" w:rsidP="00B42E6F">
            <w:pPr>
              <w:spacing w:line="240" w:lineRule="auto"/>
              <w:jc w:val="right"/>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16-03-17</w:t>
            </w:r>
          </w:p>
        </w:tc>
      </w:tr>
      <w:tr w:rsidR="00B42E6F" w:rsidRPr="00434B8D" w:rsidTr="00544B9D">
        <w:trPr>
          <w:trHeight w:val="278"/>
        </w:trPr>
        <w:tc>
          <w:tcPr>
            <w:tcW w:w="4217" w:type="pct"/>
            <w:tcBorders>
              <w:top w:val="nil"/>
              <w:left w:val="single" w:sz="4" w:space="0" w:color="auto"/>
              <w:bottom w:val="single" w:sz="4" w:space="0" w:color="auto"/>
              <w:right w:val="single" w:sz="4" w:space="0" w:color="auto"/>
            </w:tcBorders>
            <w:shd w:val="clear" w:color="auto" w:fill="auto"/>
            <w:vAlign w:val="center"/>
            <w:hideMark/>
          </w:tcPr>
          <w:p w:rsidR="00B42E6F" w:rsidRPr="00434B8D" w:rsidRDefault="00B42E6F" w:rsidP="00B42E6F">
            <w:pPr>
              <w:spacing w:line="240" w:lineRule="auto"/>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Acceptatie Voorlopig On</w:t>
            </w:r>
            <w:r w:rsidR="00E93702" w:rsidRPr="00434B8D">
              <w:rPr>
                <w:rFonts w:asciiTheme="minorHAnsi" w:eastAsia="Times New Roman" w:hAnsiTheme="minorHAnsi" w:cs="Arial"/>
                <w:color w:val="000000"/>
                <w:sz w:val="22"/>
                <w:lang w:eastAsia="nl-NL"/>
              </w:rPr>
              <w:t>twerp, incl. tijdelijke meldkamer BG</w:t>
            </w:r>
            <w:r w:rsidRPr="00434B8D">
              <w:rPr>
                <w:rFonts w:asciiTheme="minorHAnsi" w:eastAsia="Times New Roman" w:hAnsiTheme="minorHAnsi" w:cs="Arial"/>
                <w:color w:val="000000"/>
                <w:sz w:val="22"/>
                <w:lang w:eastAsia="nl-NL"/>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B42E6F" w:rsidRPr="00434B8D" w:rsidRDefault="00B42E6F" w:rsidP="00544B9D">
            <w:pPr>
              <w:spacing w:line="240" w:lineRule="auto"/>
              <w:jc w:val="right"/>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0</w:t>
            </w:r>
            <w:r w:rsidR="00544B9D" w:rsidRPr="00434B8D">
              <w:rPr>
                <w:rFonts w:asciiTheme="minorHAnsi" w:eastAsia="Times New Roman" w:hAnsiTheme="minorHAnsi" w:cs="Arial"/>
                <w:color w:val="000000"/>
                <w:sz w:val="22"/>
                <w:lang w:eastAsia="nl-NL"/>
              </w:rPr>
              <w:t>5</w:t>
            </w:r>
            <w:r w:rsidRPr="00434B8D">
              <w:rPr>
                <w:rFonts w:asciiTheme="minorHAnsi" w:eastAsia="Times New Roman" w:hAnsiTheme="minorHAnsi" w:cs="Arial"/>
                <w:color w:val="000000"/>
                <w:sz w:val="22"/>
                <w:lang w:eastAsia="nl-NL"/>
              </w:rPr>
              <w:t>-04-17</w:t>
            </w:r>
            <w:r w:rsidR="00544B9D" w:rsidRPr="00434B8D">
              <w:rPr>
                <w:rStyle w:val="Voetnootmarkering"/>
                <w:rFonts w:asciiTheme="minorHAnsi" w:eastAsia="Times New Roman" w:hAnsiTheme="minorHAnsi" w:cs="Arial"/>
                <w:color w:val="000000"/>
                <w:sz w:val="22"/>
                <w:lang w:eastAsia="nl-NL"/>
              </w:rPr>
              <w:footnoteReference w:id="1"/>
            </w:r>
          </w:p>
        </w:tc>
      </w:tr>
      <w:tr w:rsidR="00B42E6F" w:rsidRPr="00434B8D" w:rsidTr="00544B9D">
        <w:trPr>
          <w:trHeight w:val="268"/>
        </w:trPr>
        <w:tc>
          <w:tcPr>
            <w:tcW w:w="4217" w:type="pct"/>
            <w:tcBorders>
              <w:top w:val="nil"/>
              <w:left w:val="single" w:sz="4" w:space="0" w:color="auto"/>
              <w:bottom w:val="single" w:sz="4" w:space="0" w:color="auto"/>
              <w:right w:val="single" w:sz="4" w:space="0" w:color="auto"/>
            </w:tcBorders>
            <w:shd w:val="clear" w:color="auto" w:fill="auto"/>
            <w:vAlign w:val="center"/>
            <w:hideMark/>
          </w:tcPr>
          <w:p w:rsidR="00B42E6F" w:rsidRPr="00434B8D" w:rsidRDefault="00B42E6F" w:rsidP="00B42E6F">
            <w:pPr>
              <w:spacing w:line="240" w:lineRule="auto"/>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 xml:space="preserve">Acceptatie Definitief Ontwerp, </w:t>
            </w:r>
            <w:r w:rsidR="00E93702" w:rsidRPr="00434B8D">
              <w:rPr>
                <w:rFonts w:asciiTheme="minorHAnsi" w:eastAsia="Times New Roman" w:hAnsiTheme="minorHAnsi" w:cs="Arial"/>
                <w:color w:val="000000"/>
                <w:sz w:val="22"/>
                <w:lang w:eastAsia="nl-NL"/>
              </w:rPr>
              <w:t>incl. tijdelijke meldkamer BG</w:t>
            </w:r>
          </w:p>
        </w:tc>
        <w:tc>
          <w:tcPr>
            <w:tcW w:w="783" w:type="pct"/>
            <w:tcBorders>
              <w:top w:val="nil"/>
              <w:left w:val="nil"/>
              <w:bottom w:val="single" w:sz="4" w:space="0" w:color="auto"/>
              <w:right w:val="single" w:sz="4" w:space="0" w:color="auto"/>
            </w:tcBorders>
            <w:shd w:val="clear" w:color="auto" w:fill="auto"/>
            <w:vAlign w:val="center"/>
            <w:hideMark/>
          </w:tcPr>
          <w:p w:rsidR="00B42E6F" w:rsidRPr="00434B8D" w:rsidRDefault="00B42E6F" w:rsidP="00B42E6F">
            <w:pPr>
              <w:spacing w:line="240" w:lineRule="auto"/>
              <w:jc w:val="right"/>
              <w:rPr>
                <w:rFonts w:asciiTheme="minorHAnsi" w:eastAsia="Times New Roman" w:hAnsiTheme="minorHAnsi" w:cs="Arial"/>
                <w:color w:val="000000"/>
                <w:sz w:val="22"/>
                <w:lang w:eastAsia="nl-NL"/>
              </w:rPr>
            </w:pPr>
            <w:r w:rsidRPr="00434B8D">
              <w:rPr>
                <w:rFonts w:asciiTheme="minorHAnsi" w:eastAsia="Times New Roman" w:hAnsiTheme="minorHAnsi" w:cs="Arial"/>
                <w:color w:val="000000"/>
                <w:sz w:val="22"/>
                <w:lang w:eastAsia="nl-NL"/>
              </w:rPr>
              <w:t>07-05-17</w:t>
            </w:r>
          </w:p>
        </w:tc>
      </w:tr>
    </w:tbl>
    <w:p w:rsidR="00B42E6F" w:rsidRPr="00434B8D" w:rsidRDefault="00B42E6F" w:rsidP="001B70E7">
      <w:pPr>
        <w:rPr>
          <w:rFonts w:asciiTheme="minorHAnsi" w:hAnsiTheme="minorHAnsi" w:cs="Arial"/>
          <w:color w:val="000000"/>
          <w:sz w:val="22"/>
        </w:rPr>
      </w:pPr>
    </w:p>
    <w:p w:rsidR="0000335D" w:rsidRPr="00434B8D" w:rsidRDefault="00B42E6F" w:rsidP="001B70E7">
      <w:pPr>
        <w:rPr>
          <w:rFonts w:asciiTheme="minorHAnsi" w:hAnsiTheme="minorHAnsi" w:cs="Arial"/>
          <w:color w:val="000000"/>
          <w:sz w:val="22"/>
        </w:rPr>
      </w:pPr>
      <w:r w:rsidRPr="00434B8D">
        <w:rPr>
          <w:rFonts w:asciiTheme="minorHAnsi" w:eastAsia="Times New Roman" w:hAnsiTheme="minorHAnsi" w:cs="Arial"/>
          <w:color w:val="000000"/>
          <w:sz w:val="22"/>
          <w:lang w:eastAsia="nl-NL"/>
        </w:rPr>
        <w:lastRenderedPageBreak/>
        <w:t>Op 4 juni 2017 staat de volgende mij</w:t>
      </w:r>
      <w:r w:rsidR="005C797B" w:rsidRPr="00434B8D">
        <w:rPr>
          <w:rFonts w:asciiTheme="minorHAnsi" w:eastAsia="Times New Roman" w:hAnsiTheme="minorHAnsi" w:cs="Arial"/>
          <w:color w:val="000000"/>
          <w:sz w:val="22"/>
          <w:lang w:eastAsia="nl-NL"/>
        </w:rPr>
        <w:t>l</w:t>
      </w:r>
      <w:r w:rsidRPr="00434B8D">
        <w:rPr>
          <w:rFonts w:asciiTheme="minorHAnsi" w:eastAsia="Times New Roman" w:hAnsiTheme="minorHAnsi" w:cs="Arial"/>
          <w:color w:val="000000"/>
          <w:sz w:val="22"/>
          <w:lang w:eastAsia="nl-NL"/>
        </w:rPr>
        <w:t>paal op de kalender, de acceptatie van het Uitvoeringsontwerp.</w:t>
      </w:r>
      <w:r w:rsidR="005C797B" w:rsidRPr="00434B8D">
        <w:rPr>
          <w:rFonts w:asciiTheme="minorHAnsi" w:eastAsia="Times New Roman" w:hAnsiTheme="minorHAnsi" w:cs="Arial"/>
          <w:color w:val="000000"/>
          <w:sz w:val="22"/>
          <w:lang w:eastAsia="nl-NL"/>
        </w:rPr>
        <w:t xml:space="preserve"> Na de acceptatie starten de daadwerkelijke </w:t>
      </w:r>
      <w:r w:rsidR="002B7436">
        <w:rPr>
          <w:rFonts w:asciiTheme="minorHAnsi" w:eastAsia="Times New Roman" w:hAnsiTheme="minorHAnsi" w:cs="Arial"/>
          <w:color w:val="000000"/>
          <w:sz w:val="22"/>
          <w:lang w:eastAsia="nl-NL"/>
        </w:rPr>
        <w:t>ver</w:t>
      </w:r>
      <w:r w:rsidR="00E93702" w:rsidRPr="00434B8D">
        <w:rPr>
          <w:rFonts w:asciiTheme="minorHAnsi" w:eastAsia="Times New Roman" w:hAnsiTheme="minorHAnsi" w:cs="Arial"/>
          <w:color w:val="000000"/>
          <w:sz w:val="22"/>
          <w:lang w:eastAsia="nl-NL"/>
        </w:rPr>
        <w:t>bouw</w:t>
      </w:r>
      <w:r w:rsidR="002B7436">
        <w:rPr>
          <w:rFonts w:asciiTheme="minorHAnsi" w:eastAsia="Times New Roman" w:hAnsiTheme="minorHAnsi" w:cs="Arial"/>
          <w:color w:val="000000"/>
          <w:sz w:val="22"/>
          <w:lang w:eastAsia="nl-NL"/>
        </w:rPr>
        <w:t>ings</w:t>
      </w:r>
      <w:r w:rsidR="00E93702" w:rsidRPr="00434B8D">
        <w:rPr>
          <w:rFonts w:asciiTheme="minorHAnsi" w:eastAsia="Times New Roman" w:hAnsiTheme="minorHAnsi" w:cs="Arial"/>
          <w:color w:val="000000"/>
          <w:sz w:val="22"/>
          <w:lang w:eastAsia="nl-NL"/>
        </w:rPr>
        <w:t>werkzaamheden</w:t>
      </w:r>
      <w:r w:rsidR="005C797B" w:rsidRPr="00434B8D">
        <w:rPr>
          <w:rFonts w:asciiTheme="minorHAnsi" w:eastAsia="Times New Roman" w:hAnsiTheme="minorHAnsi" w:cs="Arial"/>
          <w:color w:val="000000"/>
          <w:sz w:val="22"/>
          <w:lang w:eastAsia="nl-NL"/>
        </w:rPr>
        <w:t>.</w:t>
      </w:r>
    </w:p>
    <w:p w:rsidR="00E93702" w:rsidRPr="00434B8D" w:rsidRDefault="00E93702" w:rsidP="001B70E7">
      <w:pPr>
        <w:rPr>
          <w:rFonts w:asciiTheme="minorHAnsi" w:hAnsiTheme="minorHAnsi" w:cs="Arial"/>
          <w:color w:val="000000"/>
          <w:sz w:val="22"/>
        </w:rPr>
      </w:pPr>
    </w:p>
    <w:p w:rsidR="0000335D" w:rsidRPr="00434B8D" w:rsidRDefault="0000335D" w:rsidP="001B70E7">
      <w:pPr>
        <w:rPr>
          <w:rFonts w:asciiTheme="minorHAnsi" w:hAnsiTheme="minorHAnsi" w:cs="Arial"/>
          <w:color w:val="000000"/>
          <w:sz w:val="22"/>
        </w:rPr>
      </w:pPr>
      <w:r w:rsidRPr="00434B8D">
        <w:rPr>
          <w:rFonts w:asciiTheme="minorHAnsi" w:hAnsiTheme="minorHAnsi" w:cs="Arial"/>
          <w:color w:val="000000"/>
          <w:sz w:val="22"/>
        </w:rPr>
        <w:t xml:space="preserve">Bij de uitvoering en op het gebied van contractmanagement wordt de VRK bijgestaan door </w:t>
      </w:r>
      <w:r w:rsidR="00583FC2" w:rsidRPr="00434B8D">
        <w:rPr>
          <w:rFonts w:asciiTheme="minorHAnsi" w:hAnsiTheme="minorHAnsi" w:cs="Arial"/>
          <w:color w:val="000000"/>
          <w:sz w:val="22"/>
        </w:rPr>
        <w:t>Huisvesting en vastgoed advies</w:t>
      </w:r>
      <w:r w:rsidR="002B7436">
        <w:rPr>
          <w:rFonts w:asciiTheme="minorHAnsi" w:hAnsiTheme="minorHAnsi" w:cs="Arial"/>
          <w:color w:val="000000"/>
          <w:sz w:val="22"/>
        </w:rPr>
        <w:t>bureau KWK.</w:t>
      </w:r>
    </w:p>
    <w:p w:rsidR="001B70E7" w:rsidRPr="00434B8D" w:rsidRDefault="001B70E7" w:rsidP="001B70E7">
      <w:pPr>
        <w:rPr>
          <w:rFonts w:asciiTheme="minorHAnsi" w:hAnsiTheme="minorHAnsi"/>
          <w:sz w:val="22"/>
        </w:rPr>
      </w:pPr>
    </w:p>
    <w:p w:rsidR="00BC112B" w:rsidRDefault="00BC112B" w:rsidP="001B70E7">
      <w:pPr>
        <w:rPr>
          <w:rFonts w:asciiTheme="minorHAnsi" w:hAnsiTheme="minorHAnsi"/>
          <w:b/>
          <w:sz w:val="22"/>
        </w:rPr>
      </w:pPr>
      <w:r>
        <w:rPr>
          <w:rFonts w:asciiTheme="minorHAnsi" w:hAnsiTheme="minorHAnsi"/>
          <w:b/>
          <w:sz w:val="22"/>
        </w:rPr>
        <w:t>Financiën</w:t>
      </w:r>
    </w:p>
    <w:p w:rsidR="003A6976" w:rsidRDefault="007C4A25" w:rsidP="001B70E7">
      <w:pPr>
        <w:rPr>
          <w:rFonts w:asciiTheme="minorHAnsi" w:hAnsiTheme="minorHAnsi"/>
          <w:sz w:val="22"/>
        </w:rPr>
      </w:pPr>
      <w:r>
        <w:rPr>
          <w:rFonts w:asciiTheme="minorHAnsi" w:hAnsiTheme="minorHAnsi"/>
          <w:sz w:val="22"/>
        </w:rPr>
        <w:t>De verbouwing is aanbesteed met een plafondbedrag. Hiervoor moet de aannemer het werk uitvoeren. Wijzigingen zijn alleen mogelijk als deze midde</w:t>
      </w:r>
      <w:r w:rsidRPr="00DC147C">
        <w:rPr>
          <w:rFonts w:asciiTheme="minorHAnsi" w:hAnsiTheme="minorHAnsi"/>
          <w:color w:val="000000" w:themeColor="text1"/>
          <w:sz w:val="22"/>
        </w:rPr>
        <w:t>l</w:t>
      </w:r>
      <w:r w:rsidR="001D1F4F" w:rsidRPr="00DC147C">
        <w:rPr>
          <w:rFonts w:asciiTheme="minorHAnsi" w:hAnsiTheme="minorHAnsi"/>
          <w:color w:val="000000" w:themeColor="text1"/>
          <w:sz w:val="22"/>
        </w:rPr>
        <w:t>s</w:t>
      </w:r>
      <w:r w:rsidRPr="00DC147C">
        <w:rPr>
          <w:rFonts w:asciiTheme="minorHAnsi" w:hAnsiTheme="minorHAnsi"/>
          <w:color w:val="000000" w:themeColor="text1"/>
          <w:sz w:val="22"/>
        </w:rPr>
        <w:t xml:space="preserve"> </w:t>
      </w:r>
      <w:r>
        <w:rPr>
          <w:rFonts w:asciiTheme="minorHAnsi" w:hAnsiTheme="minorHAnsi"/>
          <w:sz w:val="22"/>
        </w:rPr>
        <w:t>een verzoek tot wijziging worden ingebracht</w:t>
      </w:r>
      <w:r w:rsidR="003A6976" w:rsidRPr="003A6976">
        <w:rPr>
          <w:rFonts w:asciiTheme="minorHAnsi" w:hAnsiTheme="minorHAnsi"/>
          <w:sz w:val="22"/>
        </w:rPr>
        <w:t xml:space="preserve">. </w:t>
      </w:r>
      <w:r>
        <w:rPr>
          <w:rFonts w:asciiTheme="minorHAnsi" w:hAnsiTheme="minorHAnsi"/>
          <w:sz w:val="22"/>
        </w:rPr>
        <w:t xml:space="preserve">Deze verzoeken moeten voorzien zijn van een dekkingsvoorstel. Er zijn nog </w:t>
      </w:r>
      <w:r w:rsidR="003A6976" w:rsidRPr="003A6976">
        <w:rPr>
          <w:rFonts w:asciiTheme="minorHAnsi" w:hAnsiTheme="minorHAnsi"/>
          <w:sz w:val="22"/>
        </w:rPr>
        <w:t xml:space="preserve">geen </w:t>
      </w:r>
      <w:r>
        <w:rPr>
          <w:rFonts w:asciiTheme="minorHAnsi" w:hAnsiTheme="minorHAnsi"/>
          <w:sz w:val="22"/>
        </w:rPr>
        <w:t xml:space="preserve">verzoeken tot wijziging ingediend. Ook zijn er </w:t>
      </w:r>
      <w:r w:rsidRPr="00133695">
        <w:rPr>
          <w:rFonts w:asciiTheme="minorHAnsi" w:hAnsiTheme="minorHAnsi"/>
          <w:color w:val="000000" w:themeColor="text1"/>
          <w:sz w:val="22"/>
        </w:rPr>
        <w:t xml:space="preserve">nog </w:t>
      </w:r>
      <w:r w:rsidR="001D1F4F" w:rsidRPr="00133695">
        <w:rPr>
          <w:rFonts w:asciiTheme="minorHAnsi" w:hAnsiTheme="minorHAnsi"/>
          <w:color w:val="000000" w:themeColor="text1"/>
          <w:sz w:val="22"/>
        </w:rPr>
        <w:t xml:space="preserve">geen </w:t>
      </w:r>
      <w:r w:rsidRPr="00133695">
        <w:rPr>
          <w:rFonts w:asciiTheme="minorHAnsi" w:hAnsiTheme="minorHAnsi"/>
          <w:color w:val="000000" w:themeColor="text1"/>
          <w:sz w:val="22"/>
        </w:rPr>
        <w:t xml:space="preserve">mee- </w:t>
      </w:r>
      <w:r>
        <w:rPr>
          <w:rFonts w:asciiTheme="minorHAnsi" w:hAnsiTheme="minorHAnsi"/>
          <w:sz w:val="22"/>
        </w:rPr>
        <w:t xml:space="preserve">of tegenvallers te melden. </w:t>
      </w:r>
    </w:p>
    <w:p w:rsidR="007C4A25" w:rsidRPr="003A6976" w:rsidRDefault="007C4A25" w:rsidP="001B70E7">
      <w:pPr>
        <w:rPr>
          <w:rFonts w:asciiTheme="minorHAnsi" w:hAnsiTheme="minorHAnsi"/>
          <w:sz w:val="22"/>
        </w:rPr>
      </w:pPr>
    </w:p>
    <w:p w:rsidR="0000335D" w:rsidRPr="00434B8D" w:rsidRDefault="00F41E79" w:rsidP="001B70E7">
      <w:pPr>
        <w:rPr>
          <w:rFonts w:asciiTheme="minorHAnsi" w:hAnsiTheme="minorHAnsi"/>
          <w:b/>
          <w:sz w:val="22"/>
        </w:rPr>
      </w:pPr>
      <w:r w:rsidRPr="00434B8D">
        <w:rPr>
          <w:rFonts w:asciiTheme="minorHAnsi" w:hAnsiTheme="minorHAnsi"/>
          <w:b/>
          <w:sz w:val="22"/>
        </w:rPr>
        <w:t>Participatie</w:t>
      </w:r>
      <w:r w:rsidR="00B36F22">
        <w:rPr>
          <w:rFonts w:asciiTheme="minorHAnsi" w:hAnsiTheme="minorHAnsi"/>
          <w:b/>
          <w:sz w:val="22"/>
        </w:rPr>
        <w:t xml:space="preserve"> gebruikers</w:t>
      </w:r>
    </w:p>
    <w:p w:rsidR="00C7239C" w:rsidRPr="00434B8D" w:rsidRDefault="00E37F61" w:rsidP="007F787B">
      <w:pPr>
        <w:rPr>
          <w:rFonts w:asciiTheme="minorHAnsi" w:hAnsiTheme="minorHAnsi"/>
          <w:sz w:val="22"/>
        </w:rPr>
      </w:pPr>
      <w:r w:rsidRPr="00434B8D">
        <w:rPr>
          <w:rFonts w:asciiTheme="minorHAnsi" w:hAnsiTheme="minorHAnsi"/>
          <w:sz w:val="22"/>
        </w:rPr>
        <w:t>Er is een klankbor</w:t>
      </w:r>
      <w:r w:rsidR="00F74898" w:rsidRPr="00434B8D">
        <w:rPr>
          <w:rFonts w:asciiTheme="minorHAnsi" w:hAnsiTheme="minorHAnsi"/>
          <w:sz w:val="22"/>
        </w:rPr>
        <w:t>d</w:t>
      </w:r>
      <w:r w:rsidRPr="00434B8D">
        <w:rPr>
          <w:rFonts w:asciiTheme="minorHAnsi" w:hAnsiTheme="minorHAnsi"/>
          <w:sz w:val="22"/>
        </w:rPr>
        <w:t>groep opgericht waarin de toekomstige gebruikers</w:t>
      </w:r>
      <w:r w:rsidR="007F787B">
        <w:rPr>
          <w:rFonts w:asciiTheme="minorHAnsi" w:hAnsiTheme="minorHAnsi"/>
          <w:sz w:val="22"/>
        </w:rPr>
        <w:t xml:space="preserve">, van de verschillende </w:t>
      </w:r>
      <w:r w:rsidR="003A6976">
        <w:rPr>
          <w:rFonts w:asciiTheme="minorHAnsi" w:hAnsiTheme="minorHAnsi"/>
          <w:sz w:val="22"/>
        </w:rPr>
        <w:t>kolommen</w:t>
      </w:r>
      <w:r w:rsidR="007F787B">
        <w:rPr>
          <w:rFonts w:asciiTheme="minorHAnsi" w:hAnsiTheme="minorHAnsi"/>
          <w:sz w:val="22"/>
        </w:rPr>
        <w:t xml:space="preserve"> en regio’s, </w:t>
      </w:r>
      <w:r w:rsidRPr="00434B8D">
        <w:rPr>
          <w:rFonts w:asciiTheme="minorHAnsi" w:hAnsiTheme="minorHAnsi"/>
          <w:sz w:val="22"/>
        </w:rPr>
        <w:t>zijn vertegenwoordigd</w:t>
      </w:r>
      <w:r w:rsidR="007F787B">
        <w:rPr>
          <w:rFonts w:asciiTheme="minorHAnsi" w:hAnsiTheme="minorHAnsi"/>
          <w:sz w:val="22"/>
        </w:rPr>
        <w:t xml:space="preserve">. </w:t>
      </w:r>
      <w:r w:rsidR="00EF23DE" w:rsidRPr="00434B8D">
        <w:rPr>
          <w:rFonts w:asciiTheme="minorHAnsi" w:hAnsiTheme="minorHAnsi"/>
          <w:sz w:val="22"/>
        </w:rPr>
        <w:t xml:space="preserve">Deze klankbordgroep </w:t>
      </w:r>
      <w:r w:rsidR="007F787B">
        <w:rPr>
          <w:rFonts w:asciiTheme="minorHAnsi" w:hAnsiTheme="minorHAnsi"/>
          <w:sz w:val="22"/>
        </w:rPr>
        <w:t>trekt samen met het projectteam op in het verder uitwerken en invulling geven aan het plan van eisen van de nieuwe meldkamer.</w:t>
      </w:r>
    </w:p>
    <w:p w:rsidR="00C7239C" w:rsidRDefault="00C7239C" w:rsidP="001B70E7">
      <w:pPr>
        <w:rPr>
          <w:rFonts w:asciiTheme="minorHAnsi" w:hAnsiTheme="minorHAnsi"/>
          <w:sz w:val="22"/>
        </w:rPr>
      </w:pPr>
    </w:p>
    <w:p w:rsidR="00DA6EE0" w:rsidRDefault="00DA6EE0" w:rsidP="001B70E7">
      <w:pPr>
        <w:rPr>
          <w:rFonts w:asciiTheme="minorHAnsi" w:hAnsiTheme="minorHAnsi"/>
          <w:sz w:val="22"/>
        </w:rPr>
      </w:pPr>
    </w:p>
    <w:p w:rsidR="00DA6EE0" w:rsidRPr="00DA6EE0" w:rsidRDefault="00DA6EE0" w:rsidP="00DA6EE0">
      <w:pPr>
        <w:rPr>
          <w:rFonts w:asciiTheme="minorHAnsi" w:hAnsiTheme="minorHAnsi"/>
          <w:b/>
          <w:sz w:val="22"/>
        </w:rPr>
      </w:pPr>
      <w:r w:rsidRPr="00DA6EE0">
        <w:rPr>
          <w:rFonts w:asciiTheme="minorHAnsi" w:hAnsiTheme="minorHAnsi"/>
          <w:b/>
          <w:sz w:val="22"/>
        </w:rPr>
        <w:t xml:space="preserve">Landelijke meldkamer organisatie (LMO) </w:t>
      </w:r>
    </w:p>
    <w:p w:rsidR="00DA6EE0" w:rsidRPr="00DA6EE0" w:rsidRDefault="00DA6EE0" w:rsidP="00DA6EE0">
      <w:pPr>
        <w:rPr>
          <w:rFonts w:asciiTheme="minorHAnsi" w:hAnsiTheme="minorHAnsi"/>
          <w:sz w:val="22"/>
        </w:rPr>
      </w:pPr>
      <w:r w:rsidRPr="00DA6EE0">
        <w:rPr>
          <w:rFonts w:asciiTheme="minorHAnsi" w:hAnsiTheme="minorHAnsi"/>
          <w:sz w:val="22"/>
        </w:rPr>
        <w:t>Medio 2018 worden de meldkamers van de Veiligheidsregio’s Kennemerland, Noord-Holland Noord, Zaanstreek-Waterland en de meldkamer van de Koninklijke Marechaussee (</w:t>
      </w:r>
      <w:proofErr w:type="spellStart"/>
      <w:r w:rsidRPr="00DA6EE0">
        <w:rPr>
          <w:rFonts w:asciiTheme="minorHAnsi" w:hAnsiTheme="minorHAnsi"/>
          <w:sz w:val="22"/>
        </w:rPr>
        <w:t>KMar</w:t>
      </w:r>
      <w:proofErr w:type="spellEnd"/>
      <w:r w:rsidRPr="00DA6EE0">
        <w:rPr>
          <w:rFonts w:asciiTheme="minorHAnsi" w:hAnsiTheme="minorHAnsi"/>
          <w:sz w:val="22"/>
        </w:rPr>
        <w:t>) op Schiphol in Haarlem gezamenlijk gehuisvest.</w:t>
      </w:r>
    </w:p>
    <w:p w:rsidR="00DA6EE0" w:rsidRPr="00DA6EE0" w:rsidRDefault="00DA6EE0" w:rsidP="00DA6EE0">
      <w:pPr>
        <w:rPr>
          <w:rFonts w:asciiTheme="minorHAnsi" w:hAnsiTheme="minorHAnsi"/>
          <w:sz w:val="22"/>
        </w:rPr>
      </w:pPr>
    </w:p>
    <w:p w:rsidR="00DA6EE0" w:rsidRPr="00DA6EE0" w:rsidRDefault="00DA6EE0" w:rsidP="00DA6EE0">
      <w:pPr>
        <w:rPr>
          <w:rFonts w:asciiTheme="minorHAnsi" w:hAnsiTheme="minorHAnsi"/>
          <w:sz w:val="22"/>
        </w:rPr>
      </w:pPr>
      <w:r w:rsidRPr="00DA6EE0">
        <w:rPr>
          <w:rFonts w:asciiTheme="minorHAnsi" w:hAnsiTheme="minorHAnsi"/>
          <w:sz w:val="22"/>
        </w:rPr>
        <w:t>Op 13 februari hebben de Algemeen Besturen van de veiligheidsregio’s Kennemerland, Noord-Holland Noord en Zaanstreek-Waterland tijdens een gezamenlijke bijeenkomst besloten tot instelling van de Meldkamer Noord-Holland. De Meldkamer Noord-Holland wordt onderdeel van de Landelijke Meldkamerorganisatie (LMO). Veiligheidsregio Kennemerland heeft een aannemer  opdracht gegeven de meldkamer in Haarlem te verbouwen tot de nieuwe locatie voor onze Meldkamer. Het doel is dat de nieuwe meldkamer per augustus 2018 operationeel is en dan onder beheer van de drie veiligheidsregio’s komt. In 2020 zal vervolgens de Nationale Politie het beheer van alle meldkamers in Nederland op zich nemen.</w:t>
      </w:r>
    </w:p>
    <w:p w:rsidR="00DA6EE0" w:rsidRPr="00DA6EE0" w:rsidRDefault="00DA6EE0" w:rsidP="00DA6EE0">
      <w:pPr>
        <w:rPr>
          <w:rFonts w:asciiTheme="minorHAnsi" w:hAnsiTheme="minorHAnsi"/>
          <w:sz w:val="22"/>
        </w:rPr>
      </w:pPr>
    </w:p>
    <w:p w:rsidR="00DA6EE0" w:rsidRPr="00DA6EE0" w:rsidRDefault="00DA6EE0" w:rsidP="00DA6EE0">
      <w:pPr>
        <w:rPr>
          <w:rFonts w:asciiTheme="minorHAnsi" w:hAnsiTheme="minorHAnsi"/>
          <w:sz w:val="22"/>
        </w:rPr>
      </w:pPr>
      <w:r w:rsidRPr="00DA6EE0">
        <w:rPr>
          <w:rFonts w:asciiTheme="minorHAnsi" w:hAnsiTheme="minorHAnsi"/>
          <w:sz w:val="22"/>
        </w:rPr>
        <w:t>In maart heeft een gateway review plaatsgevonden op de realisatie van de landelijke ICT infrastructuur voor de landelijke meldkamerorganisatie (LMO). Op deze landelijk infrastructuur worden de samengevoegde meldkamers in Nederland één voor één aangesloten. Volgens de planning zal Rotterdam medio november 2017 de eerste zijn.</w:t>
      </w:r>
    </w:p>
    <w:p w:rsidR="00DA6EE0" w:rsidRPr="00DA6EE0" w:rsidRDefault="00DA6EE0" w:rsidP="00DA6EE0">
      <w:pPr>
        <w:rPr>
          <w:rFonts w:asciiTheme="minorHAnsi" w:hAnsiTheme="minorHAnsi"/>
          <w:sz w:val="22"/>
        </w:rPr>
      </w:pPr>
    </w:p>
    <w:p w:rsidR="00DA6EE0" w:rsidRPr="00DA6EE0" w:rsidRDefault="00DA6EE0" w:rsidP="00DA6EE0">
      <w:pPr>
        <w:rPr>
          <w:rFonts w:asciiTheme="minorHAnsi" w:hAnsiTheme="minorHAnsi"/>
          <w:sz w:val="22"/>
        </w:rPr>
      </w:pPr>
      <w:r w:rsidRPr="00DA6EE0">
        <w:rPr>
          <w:rFonts w:asciiTheme="minorHAnsi" w:hAnsiTheme="minorHAnsi"/>
          <w:sz w:val="22"/>
        </w:rPr>
        <w:t>Kort voor ingebruikname van de nieuwe meldkamer Rotterdam komen drie ontwikkelingen met veel onderlinge afhankelijkheden (de landelijke ICT-infrastructuur, de samenvoeging meldkamer Rotterdam en vernieuwing C2000 en) bij elkaar. De realisatie van de meldkamer Rotterdam moet af zijn voor dat wordt begonnen aan de ICT van de meldkamer Noord Holland. Rotterdam verloopt tot op heden nog steeds volgens planning. Het directieteam van onze meldkamer volgt deze ontwikkelingen op de voet. Wel bekijkt de kwartiermaker wat de gevolgen zijn van mogelijk uitstel in Rotterdam voor de planning van de meldkamer Noord-Holland kunnen zijn.</w:t>
      </w:r>
    </w:p>
    <w:p w:rsidR="00DA6EE0" w:rsidRDefault="00DA6EE0" w:rsidP="00DA6EE0">
      <w:pPr>
        <w:pStyle w:val="Geenafstand"/>
      </w:pPr>
    </w:p>
    <w:p w:rsidR="00D36458" w:rsidRDefault="00DA6EE0" w:rsidP="00DA6EE0">
      <w:pPr>
        <w:rPr>
          <w:rFonts w:asciiTheme="minorHAnsi" w:hAnsiTheme="minorHAnsi"/>
          <w:sz w:val="22"/>
        </w:rPr>
      </w:pPr>
      <w:r w:rsidRPr="00DA6EE0">
        <w:rPr>
          <w:rFonts w:asciiTheme="minorHAnsi" w:hAnsiTheme="minorHAnsi"/>
          <w:sz w:val="22"/>
        </w:rPr>
        <w:t xml:space="preserve">Voor het geschikt maken van de huidige locatie voor de nieuwe meldkamer, dienden de ruimten van het Beleidsteam (BT) en het Operationeel Team (OT) te worden verplaatst. De hiermee tot op heden gemoeide kosten ad € 50.000 zullen als frictiekosten bij de belanghebbende partners in rekening worden gebracht. </w:t>
      </w:r>
    </w:p>
    <w:p w:rsidR="00DA6EE0" w:rsidRDefault="00DA6EE0" w:rsidP="00DA6EE0">
      <w:pPr>
        <w:rPr>
          <w:rFonts w:asciiTheme="minorHAnsi" w:hAnsiTheme="minorHAnsi"/>
          <w:sz w:val="22"/>
        </w:rPr>
      </w:pPr>
    </w:p>
    <w:p w:rsidR="00D36458" w:rsidRPr="00D36458" w:rsidRDefault="00D36458" w:rsidP="00D36458">
      <w:pPr>
        <w:rPr>
          <w:rFonts w:asciiTheme="minorHAnsi" w:hAnsiTheme="minorHAnsi"/>
          <w:sz w:val="22"/>
        </w:rPr>
      </w:pPr>
      <w:r w:rsidRPr="00D36458">
        <w:rPr>
          <w:rFonts w:asciiTheme="minorHAnsi" w:hAnsiTheme="minorHAnsi"/>
          <w:sz w:val="22"/>
        </w:rPr>
        <w:t xml:space="preserve">Voorts is voor de realisatie van de nieuwe meldkamer en het op één lijn brengen van de gebruikersbelangen van alle betrokken partijen een projectleider op detacheringsbasis aangetrokken. De kosten ad € 120.000 zullen deels worden bestreden uit de geraamde advieskosten die in het krediet meldkamer zijn inbegrepen en deels worden gedeeld met belanghebbende partners in het project. De voornoemde  dekking van kosten moet nog </w:t>
      </w:r>
      <w:r>
        <w:rPr>
          <w:rFonts w:asciiTheme="minorHAnsi" w:hAnsiTheme="minorHAnsi"/>
          <w:sz w:val="22"/>
        </w:rPr>
        <w:t>met de LMO-</w:t>
      </w:r>
      <w:r w:rsidRPr="00D36458">
        <w:rPr>
          <w:rFonts w:asciiTheme="minorHAnsi" w:hAnsiTheme="minorHAnsi"/>
          <w:sz w:val="22"/>
        </w:rPr>
        <w:t>partner</w:t>
      </w:r>
      <w:r>
        <w:rPr>
          <w:rFonts w:asciiTheme="minorHAnsi" w:hAnsiTheme="minorHAnsi"/>
          <w:sz w:val="22"/>
        </w:rPr>
        <w:t>s</w:t>
      </w:r>
      <w:r w:rsidRPr="00D36458">
        <w:rPr>
          <w:rFonts w:asciiTheme="minorHAnsi" w:hAnsiTheme="minorHAnsi"/>
          <w:sz w:val="22"/>
        </w:rPr>
        <w:t xml:space="preserve"> worden geformaliseerd. Een en ander zal in de </w:t>
      </w:r>
      <w:r w:rsidRPr="00D36458">
        <w:rPr>
          <w:rFonts w:asciiTheme="minorHAnsi" w:hAnsiTheme="minorHAnsi"/>
          <w:sz w:val="22"/>
          <w:vertAlign w:val="superscript"/>
        </w:rPr>
        <w:t xml:space="preserve"> </w:t>
      </w:r>
      <w:r w:rsidRPr="00D36458">
        <w:rPr>
          <w:rFonts w:asciiTheme="minorHAnsi" w:hAnsiTheme="minorHAnsi"/>
          <w:sz w:val="22"/>
        </w:rPr>
        <w:t>2</w:t>
      </w:r>
      <w:r w:rsidRPr="00D36458">
        <w:rPr>
          <w:rFonts w:asciiTheme="minorHAnsi" w:hAnsiTheme="minorHAnsi"/>
          <w:sz w:val="22"/>
          <w:vertAlign w:val="superscript"/>
        </w:rPr>
        <w:t>e</w:t>
      </w:r>
      <w:r w:rsidRPr="00D36458">
        <w:rPr>
          <w:rFonts w:asciiTheme="minorHAnsi" w:hAnsiTheme="minorHAnsi"/>
          <w:sz w:val="22"/>
        </w:rPr>
        <w:t xml:space="preserve"> bestuursrapportage worden afgemeld. </w:t>
      </w:r>
    </w:p>
    <w:p w:rsidR="00B36F22" w:rsidRDefault="00B36F22" w:rsidP="00DA6EE0">
      <w:pPr>
        <w:rPr>
          <w:rFonts w:asciiTheme="minorHAnsi" w:hAnsiTheme="minorHAnsi"/>
          <w:sz w:val="22"/>
        </w:rPr>
      </w:pPr>
    </w:p>
    <w:p w:rsidR="00B36F22" w:rsidRDefault="00B36F22" w:rsidP="001B70E7">
      <w:pPr>
        <w:rPr>
          <w:rFonts w:asciiTheme="minorHAnsi" w:hAnsiTheme="minorHAnsi"/>
          <w:sz w:val="22"/>
        </w:rPr>
      </w:pPr>
    </w:p>
    <w:sectPr w:rsidR="00B36F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16" w:rsidRDefault="00145816" w:rsidP="001B70E7">
      <w:pPr>
        <w:spacing w:line="240" w:lineRule="auto"/>
      </w:pPr>
      <w:r>
        <w:separator/>
      </w:r>
    </w:p>
  </w:endnote>
  <w:endnote w:type="continuationSeparator" w:id="0">
    <w:p w:rsidR="00145816" w:rsidRDefault="00145816" w:rsidP="001B7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16" w:rsidRDefault="00145816" w:rsidP="001B70E7">
      <w:pPr>
        <w:spacing w:line="240" w:lineRule="auto"/>
      </w:pPr>
      <w:r>
        <w:separator/>
      </w:r>
    </w:p>
  </w:footnote>
  <w:footnote w:type="continuationSeparator" w:id="0">
    <w:p w:rsidR="00145816" w:rsidRDefault="00145816" w:rsidP="001B70E7">
      <w:pPr>
        <w:spacing w:line="240" w:lineRule="auto"/>
      </w:pPr>
      <w:r>
        <w:continuationSeparator/>
      </w:r>
    </w:p>
  </w:footnote>
  <w:footnote w:id="1">
    <w:p w:rsidR="00544B9D" w:rsidRPr="002B7436" w:rsidRDefault="00544B9D">
      <w:pPr>
        <w:pStyle w:val="Voetnoottekst"/>
        <w:rPr>
          <w:rFonts w:asciiTheme="minorHAnsi" w:hAnsiTheme="minorHAnsi"/>
          <w:sz w:val="18"/>
          <w:szCs w:val="18"/>
        </w:rPr>
      </w:pPr>
      <w:r w:rsidRPr="002B7436">
        <w:rPr>
          <w:rStyle w:val="Voetnootmarkering"/>
          <w:rFonts w:asciiTheme="minorHAnsi" w:hAnsiTheme="minorHAnsi"/>
          <w:sz w:val="18"/>
          <w:szCs w:val="18"/>
        </w:rPr>
        <w:footnoteRef/>
      </w:r>
      <w:r w:rsidRPr="002B7436">
        <w:rPr>
          <w:rFonts w:asciiTheme="minorHAnsi" w:hAnsiTheme="minorHAnsi"/>
          <w:sz w:val="18"/>
          <w:szCs w:val="18"/>
        </w:rPr>
        <w:t xml:space="preserve"> De acceptatie van het voorlopig ontwerp stond gepland op 03-04-2017. Op die datum kon de acceptatie geen doorgang vinden omdat de aannemer zijn stukken nog niet volledig had</w:t>
      </w:r>
      <w:r w:rsidR="005C797B" w:rsidRPr="002B7436">
        <w:rPr>
          <w:rFonts w:asciiTheme="minorHAnsi" w:hAnsiTheme="minorHAnsi"/>
          <w:sz w:val="18"/>
          <w:szCs w:val="18"/>
        </w:rPr>
        <w:t xml:space="preserve"> ingediend</w:t>
      </w:r>
      <w:r w:rsidRPr="002B7436">
        <w:rPr>
          <w:rFonts w:asciiTheme="minorHAnsi" w:hAnsiTheme="minorHAnsi"/>
          <w:sz w:val="18"/>
          <w:szCs w:val="18"/>
        </w:rPr>
        <w:t xml:space="preserve">. </w:t>
      </w:r>
      <w:r w:rsidR="005C797B" w:rsidRPr="002B7436">
        <w:rPr>
          <w:rFonts w:asciiTheme="minorHAnsi" w:hAnsiTheme="minorHAnsi"/>
          <w:sz w:val="18"/>
          <w:szCs w:val="18"/>
        </w:rPr>
        <w:t xml:space="preserve">De aannemer </w:t>
      </w:r>
      <w:r w:rsidRPr="002B7436">
        <w:rPr>
          <w:rFonts w:asciiTheme="minorHAnsi" w:hAnsiTheme="minorHAnsi"/>
          <w:sz w:val="18"/>
          <w:szCs w:val="18"/>
        </w:rPr>
        <w:t xml:space="preserve">is </w:t>
      </w:r>
      <w:r w:rsidR="005C797B" w:rsidRPr="002B7436">
        <w:rPr>
          <w:rFonts w:asciiTheme="minorHAnsi" w:hAnsiTheme="minorHAnsi"/>
          <w:sz w:val="18"/>
          <w:szCs w:val="18"/>
        </w:rPr>
        <w:t xml:space="preserve">hierop </w:t>
      </w:r>
      <w:r w:rsidRPr="002B7436">
        <w:rPr>
          <w:rFonts w:asciiTheme="minorHAnsi" w:hAnsiTheme="minorHAnsi"/>
          <w:sz w:val="18"/>
          <w:szCs w:val="18"/>
        </w:rPr>
        <w:t>conform afspra</w:t>
      </w:r>
      <w:r w:rsidR="005C797B" w:rsidRPr="002B7436">
        <w:rPr>
          <w:rFonts w:asciiTheme="minorHAnsi" w:hAnsiTheme="minorHAnsi"/>
          <w:sz w:val="18"/>
          <w:szCs w:val="18"/>
        </w:rPr>
        <w:t>a</w:t>
      </w:r>
      <w:r w:rsidRPr="002B7436">
        <w:rPr>
          <w:rFonts w:asciiTheme="minorHAnsi" w:hAnsiTheme="minorHAnsi"/>
          <w:sz w:val="18"/>
          <w:szCs w:val="18"/>
        </w:rPr>
        <w:t>k</w:t>
      </w:r>
      <w:r w:rsidR="005C797B" w:rsidRPr="002B7436">
        <w:rPr>
          <w:rFonts w:asciiTheme="minorHAnsi" w:hAnsiTheme="minorHAnsi"/>
          <w:sz w:val="18"/>
          <w:szCs w:val="18"/>
        </w:rPr>
        <w:t xml:space="preserve"> €</w:t>
      </w:r>
      <w:r w:rsidR="002B7436">
        <w:rPr>
          <w:rFonts w:asciiTheme="minorHAnsi" w:hAnsiTheme="minorHAnsi"/>
          <w:sz w:val="18"/>
          <w:szCs w:val="18"/>
        </w:rPr>
        <w:t xml:space="preserve"> </w:t>
      </w:r>
      <w:r w:rsidR="005C797B" w:rsidRPr="002B7436">
        <w:rPr>
          <w:rFonts w:asciiTheme="minorHAnsi" w:hAnsiTheme="minorHAnsi"/>
          <w:sz w:val="18"/>
          <w:szCs w:val="18"/>
        </w:rPr>
        <w:t>1600,- aan boete opgelegd.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552"/>
    <w:multiLevelType w:val="hybridMultilevel"/>
    <w:tmpl w:val="4F3E61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91B23D1"/>
    <w:multiLevelType w:val="hybridMultilevel"/>
    <w:tmpl w:val="EAC65982"/>
    <w:lvl w:ilvl="0" w:tplc="1FFA21B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5264D3"/>
    <w:multiLevelType w:val="hybridMultilevel"/>
    <w:tmpl w:val="8DF472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EF69C8"/>
    <w:multiLevelType w:val="hybridMultilevel"/>
    <w:tmpl w:val="E4705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900A9A"/>
    <w:multiLevelType w:val="hybridMultilevel"/>
    <w:tmpl w:val="0EE021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F075F7"/>
    <w:multiLevelType w:val="hybridMultilevel"/>
    <w:tmpl w:val="9830F40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6696523C"/>
    <w:multiLevelType w:val="hybridMultilevel"/>
    <w:tmpl w:val="40742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B39355F"/>
    <w:multiLevelType w:val="hybridMultilevel"/>
    <w:tmpl w:val="5D24B57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E7"/>
    <w:rsid w:val="0000335D"/>
    <w:rsid w:val="001276F3"/>
    <w:rsid w:val="00133695"/>
    <w:rsid w:val="00140D7A"/>
    <w:rsid w:val="00145816"/>
    <w:rsid w:val="00174A29"/>
    <w:rsid w:val="001B70E7"/>
    <w:rsid w:val="001C32D8"/>
    <w:rsid w:val="001D1F4F"/>
    <w:rsid w:val="00201759"/>
    <w:rsid w:val="00265F7D"/>
    <w:rsid w:val="002B7436"/>
    <w:rsid w:val="003048A0"/>
    <w:rsid w:val="003A6976"/>
    <w:rsid w:val="003E5FBC"/>
    <w:rsid w:val="00427D7C"/>
    <w:rsid w:val="00434B8D"/>
    <w:rsid w:val="004604C5"/>
    <w:rsid w:val="00544B9D"/>
    <w:rsid w:val="00583FC2"/>
    <w:rsid w:val="005C797B"/>
    <w:rsid w:val="006D09FF"/>
    <w:rsid w:val="006F6019"/>
    <w:rsid w:val="00723BCC"/>
    <w:rsid w:val="00742B52"/>
    <w:rsid w:val="007C4A25"/>
    <w:rsid w:val="007D2F59"/>
    <w:rsid w:val="007D3F58"/>
    <w:rsid w:val="007E7162"/>
    <w:rsid w:val="007F3B9E"/>
    <w:rsid w:val="007F4C48"/>
    <w:rsid w:val="007F787B"/>
    <w:rsid w:val="0089765D"/>
    <w:rsid w:val="009E0C52"/>
    <w:rsid w:val="00A521AD"/>
    <w:rsid w:val="00B36F22"/>
    <w:rsid w:val="00B42E6F"/>
    <w:rsid w:val="00BC112B"/>
    <w:rsid w:val="00C7239C"/>
    <w:rsid w:val="00D36458"/>
    <w:rsid w:val="00D51EAF"/>
    <w:rsid w:val="00DA6EE0"/>
    <w:rsid w:val="00DC147C"/>
    <w:rsid w:val="00E37F61"/>
    <w:rsid w:val="00E93702"/>
    <w:rsid w:val="00EC36FF"/>
    <w:rsid w:val="00EF23DE"/>
    <w:rsid w:val="00F04F0E"/>
    <w:rsid w:val="00F41E79"/>
    <w:rsid w:val="00F74898"/>
    <w:rsid w:val="00FC01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70E7"/>
    <w:pPr>
      <w:spacing w:after="0" w:line="240" w:lineRule="exact"/>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1B70E7"/>
    <w:rPr>
      <w:vertAlign w:val="superscript"/>
      <w:lang w:val="nl-NL"/>
    </w:rPr>
  </w:style>
  <w:style w:type="paragraph" w:styleId="Voetnoottekst">
    <w:name w:val="footnote text"/>
    <w:basedOn w:val="Standaard"/>
    <w:link w:val="VoetnoottekstChar"/>
    <w:semiHidden/>
    <w:rsid w:val="001B70E7"/>
    <w:pPr>
      <w:spacing w:line="240" w:lineRule="auto"/>
    </w:pPr>
    <w:rPr>
      <w:rFonts w:ascii="Garamond" w:eastAsia="Times New Roman" w:hAnsi="Garamond" w:cs="Times New Roman"/>
      <w:sz w:val="20"/>
      <w:szCs w:val="20"/>
    </w:rPr>
  </w:style>
  <w:style w:type="character" w:customStyle="1" w:styleId="VoetnoottekstChar">
    <w:name w:val="Voetnoottekst Char"/>
    <w:basedOn w:val="Standaardalinea-lettertype"/>
    <w:link w:val="Voetnoottekst"/>
    <w:semiHidden/>
    <w:rsid w:val="001B70E7"/>
    <w:rPr>
      <w:rFonts w:ascii="Garamond" w:eastAsia="Times New Roman" w:hAnsi="Garamond" w:cs="Times New Roman"/>
      <w:sz w:val="20"/>
      <w:szCs w:val="20"/>
    </w:rPr>
  </w:style>
  <w:style w:type="paragraph" w:styleId="Lijstalinea">
    <w:name w:val="List Paragraph"/>
    <w:basedOn w:val="Standaard"/>
    <w:uiPriority w:val="34"/>
    <w:qFormat/>
    <w:rsid w:val="001B70E7"/>
    <w:pPr>
      <w:ind w:left="720"/>
      <w:contextualSpacing/>
    </w:pPr>
  </w:style>
  <w:style w:type="paragraph" w:styleId="Geenafstand">
    <w:name w:val="No Spacing"/>
    <w:link w:val="GeenafstandChar"/>
    <w:uiPriority w:val="1"/>
    <w:qFormat/>
    <w:rsid w:val="007F4C48"/>
    <w:pPr>
      <w:spacing w:after="0" w:line="240" w:lineRule="auto"/>
    </w:pPr>
  </w:style>
  <w:style w:type="paragraph" w:styleId="Eindnoottekst">
    <w:name w:val="endnote text"/>
    <w:basedOn w:val="Standaard"/>
    <w:link w:val="EindnoottekstChar"/>
    <w:uiPriority w:val="99"/>
    <w:semiHidden/>
    <w:unhideWhenUsed/>
    <w:rsid w:val="00544B9D"/>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544B9D"/>
    <w:rPr>
      <w:rFonts w:ascii="Arial" w:hAnsi="Arial"/>
      <w:sz w:val="20"/>
      <w:szCs w:val="20"/>
    </w:rPr>
  </w:style>
  <w:style w:type="character" w:styleId="Eindnootmarkering">
    <w:name w:val="endnote reference"/>
    <w:basedOn w:val="Standaardalinea-lettertype"/>
    <w:uiPriority w:val="99"/>
    <w:semiHidden/>
    <w:unhideWhenUsed/>
    <w:rsid w:val="00544B9D"/>
    <w:rPr>
      <w:vertAlign w:val="superscript"/>
    </w:rPr>
  </w:style>
  <w:style w:type="paragraph" w:styleId="Ballontekst">
    <w:name w:val="Balloon Text"/>
    <w:basedOn w:val="Standaard"/>
    <w:link w:val="BallontekstChar"/>
    <w:uiPriority w:val="99"/>
    <w:semiHidden/>
    <w:unhideWhenUsed/>
    <w:rsid w:val="00723B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BCC"/>
    <w:rPr>
      <w:rFonts w:ascii="Tahoma" w:hAnsi="Tahoma" w:cs="Tahoma"/>
      <w:sz w:val="16"/>
      <w:szCs w:val="16"/>
    </w:rPr>
  </w:style>
  <w:style w:type="character" w:customStyle="1" w:styleId="GeenafstandChar">
    <w:name w:val="Geen afstand Char"/>
    <w:basedOn w:val="Standaardalinea-lettertype"/>
    <w:link w:val="Geenafstand"/>
    <w:uiPriority w:val="1"/>
    <w:rsid w:val="00DA6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70E7"/>
    <w:pPr>
      <w:spacing w:after="0" w:line="240" w:lineRule="exact"/>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1B70E7"/>
    <w:rPr>
      <w:vertAlign w:val="superscript"/>
      <w:lang w:val="nl-NL"/>
    </w:rPr>
  </w:style>
  <w:style w:type="paragraph" w:styleId="Voetnoottekst">
    <w:name w:val="footnote text"/>
    <w:basedOn w:val="Standaard"/>
    <w:link w:val="VoetnoottekstChar"/>
    <w:semiHidden/>
    <w:rsid w:val="001B70E7"/>
    <w:pPr>
      <w:spacing w:line="240" w:lineRule="auto"/>
    </w:pPr>
    <w:rPr>
      <w:rFonts w:ascii="Garamond" w:eastAsia="Times New Roman" w:hAnsi="Garamond" w:cs="Times New Roman"/>
      <w:sz w:val="20"/>
      <w:szCs w:val="20"/>
    </w:rPr>
  </w:style>
  <w:style w:type="character" w:customStyle="1" w:styleId="VoetnoottekstChar">
    <w:name w:val="Voetnoottekst Char"/>
    <w:basedOn w:val="Standaardalinea-lettertype"/>
    <w:link w:val="Voetnoottekst"/>
    <w:semiHidden/>
    <w:rsid w:val="001B70E7"/>
    <w:rPr>
      <w:rFonts w:ascii="Garamond" w:eastAsia="Times New Roman" w:hAnsi="Garamond" w:cs="Times New Roman"/>
      <w:sz w:val="20"/>
      <w:szCs w:val="20"/>
    </w:rPr>
  </w:style>
  <w:style w:type="paragraph" w:styleId="Lijstalinea">
    <w:name w:val="List Paragraph"/>
    <w:basedOn w:val="Standaard"/>
    <w:uiPriority w:val="34"/>
    <w:qFormat/>
    <w:rsid w:val="001B70E7"/>
    <w:pPr>
      <w:ind w:left="720"/>
      <w:contextualSpacing/>
    </w:pPr>
  </w:style>
  <w:style w:type="paragraph" w:styleId="Geenafstand">
    <w:name w:val="No Spacing"/>
    <w:link w:val="GeenafstandChar"/>
    <w:uiPriority w:val="1"/>
    <w:qFormat/>
    <w:rsid w:val="007F4C48"/>
    <w:pPr>
      <w:spacing w:after="0" w:line="240" w:lineRule="auto"/>
    </w:pPr>
  </w:style>
  <w:style w:type="paragraph" w:styleId="Eindnoottekst">
    <w:name w:val="endnote text"/>
    <w:basedOn w:val="Standaard"/>
    <w:link w:val="EindnoottekstChar"/>
    <w:uiPriority w:val="99"/>
    <w:semiHidden/>
    <w:unhideWhenUsed/>
    <w:rsid w:val="00544B9D"/>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544B9D"/>
    <w:rPr>
      <w:rFonts w:ascii="Arial" w:hAnsi="Arial"/>
      <w:sz w:val="20"/>
      <w:szCs w:val="20"/>
    </w:rPr>
  </w:style>
  <w:style w:type="character" w:styleId="Eindnootmarkering">
    <w:name w:val="endnote reference"/>
    <w:basedOn w:val="Standaardalinea-lettertype"/>
    <w:uiPriority w:val="99"/>
    <w:semiHidden/>
    <w:unhideWhenUsed/>
    <w:rsid w:val="00544B9D"/>
    <w:rPr>
      <w:vertAlign w:val="superscript"/>
    </w:rPr>
  </w:style>
  <w:style w:type="paragraph" w:styleId="Ballontekst">
    <w:name w:val="Balloon Text"/>
    <w:basedOn w:val="Standaard"/>
    <w:link w:val="BallontekstChar"/>
    <w:uiPriority w:val="99"/>
    <w:semiHidden/>
    <w:unhideWhenUsed/>
    <w:rsid w:val="00723B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BCC"/>
    <w:rPr>
      <w:rFonts w:ascii="Tahoma" w:hAnsi="Tahoma" w:cs="Tahoma"/>
      <w:sz w:val="16"/>
      <w:szCs w:val="16"/>
    </w:rPr>
  </w:style>
  <w:style w:type="character" w:customStyle="1" w:styleId="GeenafstandChar">
    <w:name w:val="Geen afstand Char"/>
    <w:basedOn w:val="Standaardalinea-lettertype"/>
    <w:link w:val="Geenafstand"/>
    <w:uiPriority w:val="1"/>
    <w:rsid w:val="00DA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4897">
      <w:bodyDiv w:val="1"/>
      <w:marLeft w:val="0"/>
      <w:marRight w:val="0"/>
      <w:marTop w:val="0"/>
      <w:marBottom w:val="0"/>
      <w:divBdr>
        <w:top w:val="none" w:sz="0" w:space="0" w:color="auto"/>
        <w:left w:val="none" w:sz="0" w:space="0" w:color="auto"/>
        <w:bottom w:val="none" w:sz="0" w:space="0" w:color="auto"/>
        <w:right w:val="none" w:sz="0" w:space="0" w:color="auto"/>
      </w:divBdr>
    </w:div>
    <w:div w:id="1555435266">
      <w:bodyDiv w:val="1"/>
      <w:marLeft w:val="0"/>
      <w:marRight w:val="0"/>
      <w:marTop w:val="0"/>
      <w:marBottom w:val="0"/>
      <w:divBdr>
        <w:top w:val="none" w:sz="0" w:space="0" w:color="auto"/>
        <w:left w:val="none" w:sz="0" w:space="0" w:color="auto"/>
        <w:bottom w:val="none" w:sz="0" w:space="0" w:color="auto"/>
        <w:right w:val="none" w:sz="0" w:space="0" w:color="auto"/>
      </w:divBdr>
      <w:divsChild>
        <w:div w:id="435950449">
          <w:marLeft w:val="-7500"/>
          <w:marRight w:val="0"/>
          <w:marTop w:val="0"/>
          <w:marBottom w:val="0"/>
          <w:divBdr>
            <w:top w:val="none" w:sz="0" w:space="0" w:color="auto"/>
            <w:left w:val="none" w:sz="0" w:space="0" w:color="auto"/>
            <w:bottom w:val="none" w:sz="0" w:space="0" w:color="auto"/>
            <w:right w:val="none" w:sz="0" w:space="0" w:color="auto"/>
          </w:divBdr>
          <w:divsChild>
            <w:div w:id="563953936">
              <w:marLeft w:val="0"/>
              <w:marRight w:val="0"/>
              <w:marTop w:val="0"/>
              <w:marBottom w:val="0"/>
              <w:divBdr>
                <w:top w:val="none" w:sz="0" w:space="0" w:color="auto"/>
                <w:left w:val="none" w:sz="0" w:space="0" w:color="auto"/>
                <w:bottom w:val="none" w:sz="0" w:space="0" w:color="auto"/>
                <w:right w:val="none" w:sz="0" w:space="0" w:color="auto"/>
              </w:divBdr>
              <w:divsChild>
                <w:div w:id="821048781">
                  <w:marLeft w:val="0"/>
                  <w:marRight w:val="0"/>
                  <w:marTop w:val="0"/>
                  <w:marBottom w:val="0"/>
                  <w:divBdr>
                    <w:top w:val="none" w:sz="0" w:space="0" w:color="auto"/>
                    <w:left w:val="none" w:sz="0" w:space="0" w:color="auto"/>
                    <w:bottom w:val="none" w:sz="0" w:space="0" w:color="auto"/>
                    <w:right w:val="none" w:sz="0" w:space="0" w:color="auto"/>
                  </w:divBdr>
                  <w:divsChild>
                    <w:div w:id="972098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3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63F7-D869-4516-816D-CFB31F5A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6015</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VRK</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van Schagen</dc:creator>
  <cp:lastModifiedBy>Peter Duin</cp:lastModifiedBy>
  <cp:revision>2</cp:revision>
  <dcterms:created xsi:type="dcterms:W3CDTF">2017-06-28T12:45:00Z</dcterms:created>
  <dcterms:modified xsi:type="dcterms:W3CDTF">2017-06-28T12:45:00Z</dcterms:modified>
</cp:coreProperties>
</file>